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11" w:rsidRPr="00212311" w:rsidRDefault="00212311" w:rsidP="00221763">
      <w:pPr>
        <w:pStyle w:val="MAINTITLE"/>
        <w:jc w:val="left"/>
      </w:pPr>
    </w:p>
    <w:p w:rsidR="00390945" w:rsidRDefault="00C85864" w:rsidP="00221763">
      <w:pPr>
        <w:pStyle w:val="MAINTITLE"/>
        <w:rPr>
          <w:color w:val="E36C0A" w:themeColor="accent6" w:themeShade="BF"/>
          <w:sz w:val="68"/>
          <w:szCs w:val="68"/>
        </w:rPr>
      </w:pPr>
      <w:r>
        <w:rPr>
          <w:color w:val="E36C0A" w:themeColor="accent6" w:themeShade="BF"/>
          <w:sz w:val="68"/>
          <w:szCs w:val="68"/>
        </w:rPr>
        <w:t>Youth Winter School</w:t>
      </w:r>
    </w:p>
    <w:p w:rsidR="003368E1" w:rsidRPr="00390945" w:rsidRDefault="00390945" w:rsidP="00221763">
      <w:pPr>
        <w:pStyle w:val="MAINTITLE"/>
        <w:rPr>
          <w:b w:val="0"/>
          <w:color w:val="E36C0A" w:themeColor="accent6" w:themeShade="BF"/>
          <w:sz w:val="68"/>
          <w:szCs w:val="68"/>
        </w:rPr>
      </w:pPr>
      <w:r w:rsidRPr="00FF2EAE">
        <w:rPr>
          <w:rFonts w:ascii="FreeSans" w:cs="FreeSans"/>
          <w:i/>
          <w:sz w:val="32"/>
          <w:szCs w:val="32"/>
          <w:lang w:bidi="he-IL"/>
        </w:rPr>
        <w:t>- a trainin</w:t>
      </w:r>
      <w:r w:rsidR="00C85864">
        <w:rPr>
          <w:rFonts w:ascii="FreeSans" w:cs="FreeSans"/>
          <w:i/>
          <w:sz w:val="32"/>
          <w:szCs w:val="32"/>
          <w:lang w:bidi="he-IL"/>
        </w:rPr>
        <w:t>g course</w:t>
      </w:r>
    </w:p>
    <w:p w:rsidR="000F436F" w:rsidRPr="00212311" w:rsidRDefault="00221763" w:rsidP="00212311">
      <w:pPr>
        <w:pStyle w:val="MAINTITLE"/>
      </w:pPr>
      <w:r>
        <w:rPr>
          <w:lang w:val="en-US"/>
        </w:rPr>
        <w:drawing>
          <wp:inline distT="0" distB="0" distL="0" distR="0">
            <wp:extent cx="5777865" cy="3851910"/>
            <wp:effectExtent l="19050" t="0" r="0" b="0"/>
            <wp:docPr id="3" name="Picture 3" descr="D:\fotografije\private\Berlin decembar 2015\21497_10208332070364010_490683456292128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grafije\private\Berlin decembar 2015\21497_10208332070364010_490683456292128048_n.jpg"/>
                    <pic:cNvPicPr>
                      <a:picLocks noChangeAspect="1" noChangeArrowheads="1"/>
                    </pic:cNvPicPr>
                  </pic:nvPicPr>
                  <pic:blipFill>
                    <a:blip r:embed="rId8" cstate="print"/>
                    <a:srcRect/>
                    <a:stretch>
                      <a:fillRect/>
                    </a:stretch>
                  </pic:blipFill>
                  <pic:spPr bwMode="auto">
                    <a:xfrm>
                      <a:off x="0" y="0"/>
                      <a:ext cx="5777865" cy="3851910"/>
                    </a:xfrm>
                    <a:prstGeom prst="rect">
                      <a:avLst/>
                    </a:prstGeom>
                    <a:noFill/>
                    <a:ln w="9525">
                      <a:noFill/>
                      <a:miter lim="800000"/>
                      <a:headEnd/>
                      <a:tailEnd/>
                    </a:ln>
                  </pic:spPr>
                </pic:pic>
              </a:graphicData>
            </a:graphic>
          </wp:inline>
        </w:drawing>
      </w:r>
    </w:p>
    <w:p w:rsidR="000F436F" w:rsidRPr="00F8245C" w:rsidRDefault="000F436F" w:rsidP="00212311">
      <w:pPr>
        <w:pStyle w:val="MAINTITLE"/>
        <w:rPr>
          <w:color w:val="E36C0A" w:themeColor="accent6" w:themeShade="BF"/>
        </w:rPr>
      </w:pPr>
    </w:p>
    <w:p w:rsidR="000F436F" w:rsidRPr="00221763" w:rsidRDefault="000F436F" w:rsidP="00221763">
      <w:pPr>
        <w:pStyle w:val="MAINTITLE"/>
        <w:rPr>
          <w:color w:val="E36C0A" w:themeColor="accent6" w:themeShade="BF"/>
        </w:rPr>
      </w:pPr>
      <w:r w:rsidRPr="00F8245C">
        <w:rPr>
          <w:color w:val="E36C0A" w:themeColor="accent6" w:themeShade="BF"/>
        </w:rPr>
        <w:t>Mobility Proje</w:t>
      </w:r>
      <w:r w:rsidR="00212311" w:rsidRPr="00F8245C">
        <w:rPr>
          <w:color w:val="E36C0A" w:themeColor="accent6" w:themeShade="BF"/>
        </w:rPr>
        <w:t>c</w:t>
      </w:r>
      <w:r w:rsidR="00433ED0" w:rsidRPr="00F8245C">
        <w:rPr>
          <w:color w:val="E36C0A" w:themeColor="accent6" w:themeShade="BF"/>
        </w:rPr>
        <w:t>t in the field</w:t>
      </w:r>
      <w:r w:rsidR="00433ED0" w:rsidRPr="00F8245C">
        <w:rPr>
          <w:color w:val="E36C0A" w:themeColor="accent6" w:themeShade="BF"/>
        </w:rPr>
        <w:br/>
      </w:r>
      <w:r w:rsidRPr="00F8245C">
        <w:rPr>
          <w:color w:val="E36C0A" w:themeColor="accent6" w:themeShade="BF"/>
        </w:rPr>
        <w:t>of Youth</w:t>
      </w:r>
    </w:p>
    <w:p w:rsidR="000F436F" w:rsidRPr="00F8245C" w:rsidRDefault="00390945" w:rsidP="00F8245C">
      <w:pPr>
        <w:pStyle w:val="Headline"/>
        <w:jc w:val="center"/>
      </w:pPr>
      <w:r>
        <w:t>2</w:t>
      </w:r>
      <w:r w:rsidR="00FA76BC">
        <w:t>1-2</w:t>
      </w:r>
      <w:r w:rsidR="00C85864">
        <w:t>9July 2020</w:t>
      </w:r>
      <w:r w:rsidR="00F8245C">
        <w:br/>
      </w:r>
      <w:r w:rsidR="00C85864">
        <w:t>Belgrade</w:t>
      </w:r>
      <w:r w:rsidR="000F436F" w:rsidRPr="00F8245C">
        <w:t xml:space="preserve">, </w:t>
      </w:r>
      <w:r w:rsidR="00184437">
        <w:t>Serbia</w:t>
      </w:r>
    </w:p>
    <w:p w:rsidR="003B065D" w:rsidRPr="000C4E0E" w:rsidRDefault="003B065D" w:rsidP="00CD2721">
      <w:pPr>
        <w:spacing w:after="0"/>
        <w:jc w:val="both"/>
        <w:rPr>
          <w:rFonts w:ascii="Calibri" w:eastAsia="Arial Unicode MS" w:hAnsi="Calibri" w:cs="Arial Unicode MS"/>
          <w:b/>
          <w:bCs/>
          <w:sz w:val="32"/>
          <w:szCs w:val="32"/>
        </w:rPr>
      </w:pPr>
    </w:p>
    <w:p w:rsidR="00221763" w:rsidRDefault="00221763" w:rsidP="00CD2721">
      <w:pPr>
        <w:spacing w:after="0"/>
        <w:jc w:val="both"/>
        <w:rPr>
          <w:rFonts w:ascii="Calibri" w:eastAsia="Arial Unicode MS" w:hAnsi="Calibri" w:cs="Arial Unicode MS"/>
          <w:b/>
          <w:sz w:val="32"/>
          <w:szCs w:val="32"/>
        </w:rPr>
      </w:pPr>
    </w:p>
    <w:p w:rsidR="00221763" w:rsidRDefault="00221763" w:rsidP="00CD2721">
      <w:pPr>
        <w:spacing w:after="0"/>
        <w:jc w:val="both"/>
        <w:rPr>
          <w:rFonts w:ascii="Calibri" w:eastAsia="Arial Unicode MS" w:hAnsi="Calibri" w:cs="Arial Unicode MS"/>
          <w:b/>
          <w:sz w:val="32"/>
          <w:szCs w:val="32"/>
        </w:rPr>
      </w:pPr>
    </w:p>
    <w:p w:rsidR="0054218F" w:rsidRDefault="0054218F" w:rsidP="00433ED0">
      <w:pPr>
        <w:pStyle w:val="Headline"/>
      </w:pPr>
      <w:r w:rsidRPr="00212311">
        <w:t>Dear participants,</w:t>
      </w:r>
    </w:p>
    <w:p w:rsidR="00A24C9D" w:rsidRPr="00212311" w:rsidRDefault="00A24C9D" w:rsidP="00433ED0">
      <w:pPr>
        <w:pStyle w:val="Headline"/>
      </w:pPr>
    </w:p>
    <w:p w:rsidR="00217507" w:rsidRPr="00390945" w:rsidRDefault="0054218F" w:rsidP="00390945">
      <w:pPr>
        <w:autoSpaceDE w:val="0"/>
        <w:autoSpaceDN w:val="0"/>
        <w:adjustRightInd w:val="0"/>
        <w:spacing w:after="0" w:line="240" w:lineRule="auto"/>
        <w:jc w:val="both"/>
        <w:rPr>
          <w:rFonts w:ascii="J Baskerville" w:hAnsi="J Baskerville" w:cs="Times New Roman"/>
          <w:b/>
          <w:i/>
          <w:sz w:val="24"/>
          <w:szCs w:val="24"/>
          <w:lang w:bidi="he-IL"/>
        </w:rPr>
      </w:pPr>
      <w:r w:rsidRPr="00390945">
        <w:rPr>
          <w:rFonts w:ascii="J Baskerville" w:hAnsi="J Baskerville" w:cs="Times New Roman"/>
          <w:sz w:val="24"/>
          <w:szCs w:val="24"/>
        </w:rPr>
        <w:t>We are g</w:t>
      </w:r>
      <w:r w:rsidR="0014466B">
        <w:rPr>
          <w:rFonts w:ascii="J Baskerville" w:hAnsi="J Baskerville" w:cs="Times New Roman"/>
          <w:sz w:val="24"/>
          <w:szCs w:val="24"/>
        </w:rPr>
        <w:t>lad to welcome you to the training course</w:t>
      </w:r>
      <w:r w:rsidR="00184437" w:rsidRPr="00390945">
        <w:rPr>
          <w:rFonts w:ascii="J Baskerville" w:hAnsi="J Baskerville" w:cs="Times New Roman"/>
          <w:sz w:val="24"/>
          <w:szCs w:val="24"/>
        </w:rPr>
        <w:t xml:space="preserve"> “</w:t>
      </w:r>
      <w:r w:rsidR="00C85864">
        <w:rPr>
          <w:rFonts w:ascii="J Baskerville" w:hAnsi="J Baskerville" w:cs="Times New Roman"/>
          <w:b/>
          <w:i/>
          <w:sz w:val="24"/>
          <w:szCs w:val="24"/>
          <w:lang w:bidi="he-IL"/>
        </w:rPr>
        <w:t>Youth Winter school</w:t>
      </w:r>
      <w:r w:rsidR="00CD2721" w:rsidRPr="00390945">
        <w:rPr>
          <w:rFonts w:ascii="J Baskerville" w:hAnsi="J Baskerville" w:cs="Times New Roman"/>
          <w:sz w:val="24"/>
          <w:szCs w:val="24"/>
        </w:rPr>
        <w:t>’’</w:t>
      </w:r>
      <w:r w:rsidR="0000579E">
        <w:rPr>
          <w:rFonts w:ascii="J Baskerville" w:hAnsi="J Baskerville" w:cs="Times New Roman"/>
          <w:sz w:val="24"/>
          <w:szCs w:val="24"/>
        </w:rPr>
        <w:t xml:space="preserve"> (</w:t>
      </w:r>
      <w:r w:rsidR="00C85864" w:rsidRPr="00C85864">
        <w:rPr>
          <w:rFonts w:ascii="J Baskerville" w:hAnsi="J Baskerville" w:cs="Times New Roman"/>
          <w:sz w:val="24"/>
          <w:szCs w:val="24"/>
        </w:rPr>
        <w:t>2019-3-SE02-KA105-002673</w:t>
      </w:r>
      <w:r w:rsidR="0000579E">
        <w:rPr>
          <w:rFonts w:ascii="J Baskerville" w:hAnsi="J Baskerville" w:cs="Times New Roman"/>
          <w:sz w:val="24"/>
          <w:szCs w:val="24"/>
        </w:rPr>
        <w:t>)</w:t>
      </w:r>
      <w:r w:rsidR="00CD2721" w:rsidRPr="00390945">
        <w:rPr>
          <w:rFonts w:ascii="J Baskerville" w:hAnsi="J Baskerville" w:cs="Times New Roman"/>
          <w:sz w:val="24"/>
          <w:szCs w:val="24"/>
        </w:rPr>
        <w:t xml:space="preserve"> and </w:t>
      </w:r>
      <w:r w:rsidR="003368E1" w:rsidRPr="00390945">
        <w:rPr>
          <w:rFonts w:ascii="J Baskerville" w:hAnsi="J Baskerville" w:cs="Times New Roman"/>
          <w:sz w:val="24"/>
          <w:szCs w:val="24"/>
        </w:rPr>
        <w:t>are</w:t>
      </w:r>
      <w:r w:rsidRPr="00390945">
        <w:rPr>
          <w:rFonts w:ascii="J Baskerville" w:hAnsi="J Baskerville" w:cs="Times New Roman"/>
          <w:sz w:val="24"/>
          <w:szCs w:val="24"/>
        </w:rPr>
        <w:t xml:space="preserve">looking forward to meet you in </w:t>
      </w:r>
      <w:r w:rsidR="00C85864">
        <w:rPr>
          <w:rFonts w:ascii="J Baskerville" w:hAnsi="J Baskerville" w:cs="Times New Roman"/>
          <w:sz w:val="24"/>
          <w:szCs w:val="24"/>
        </w:rPr>
        <w:t>Belgrade</w:t>
      </w:r>
      <w:r w:rsidRPr="00390945">
        <w:rPr>
          <w:rFonts w:ascii="J Baskerville" w:hAnsi="J Baskerville" w:cs="Times New Roman"/>
          <w:sz w:val="24"/>
          <w:szCs w:val="24"/>
        </w:rPr>
        <w:t xml:space="preserve"> very soon. Please, read all the provided informationcarefully and don’t hesitate to contact us with anything related to your participation in theproject.</w:t>
      </w:r>
    </w:p>
    <w:p w:rsidR="0054218F" w:rsidRPr="00FC295E" w:rsidRDefault="00433B5C" w:rsidP="00433ED0">
      <w:pPr>
        <w:pStyle w:val="Headline"/>
      </w:pPr>
      <w:r w:rsidRPr="00FC295E">
        <w:t>About the organizer</w:t>
      </w:r>
    </w:p>
    <w:p w:rsidR="00C85864" w:rsidRDefault="00C85864" w:rsidP="00C85864">
      <w:pPr>
        <w:pStyle w:val="Basicparagraph"/>
      </w:pPr>
      <w:r w:rsidRPr="00C85864">
        <w:t xml:space="preserve">The NGO Millennial </w:t>
      </w:r>
      <w:proofErr w:type="spellStart"/>
      <w:r w:rsidRPr="00C85864">
        <w:t>ry</w:t>
      </w:r>
      <w:proofErr w:type="spellEnd"/>
      <w:r w:rsidRPr="00C85864">
        <w:t xml:space="preserve"> has been established by young people that do their activities at n</w:t>
      </w:r>
      <w:r w:rsidRPr="00C85864">
        <w:t>a</w:t>
      </w:r>
      <w:r w:rsidRPr="00C85864">
        <w:t>tional level but they take a part in different international activities as well. The aim of the a</w:t>
      </w:r>
      <w:r w:rsidRPr="00C85864">
        <w:t>s</w:t>
      </w:r>
      <w:r w:rsidRPr="00C85864">
        <w:t>sociation is to support interests of young people and their extracurricular activities, participate in public life and realize various projects according to the priorities of the European Union. We creates opportunities for young people who would like to be an active, try and learn som</w:t>
      </w:r>
      <w:r w:rsidRPr="00C85864">
        <w:t>e</w:t>
      </w:r>
      <w:r w:rsidRPr="00C85864">
        <w:t>thing new and gain new experience and knowledge for personal and professional develo</w:t>
      </w:r>
      <w:r w:rsidRPr="00C85864">
        <w:t>p</w:t>
      </w:r>
      <w:r w:rsidRPr="00C85864">
        <w:t>ment. We want to enrich the educational, social and cultural life of young people living in our country, mainly young people with fewer opportunities.  To accomplish its purpose, the ass</w:t>
      </w:r>
      <w:r w:rsidRPr="00C85864">
        <w:t>o</w:t>
      </w:r>
      <w:r w:rsidRPr="00C85864">
        <w:t>ciation offer high quality non-formal education to young people, covering the three main areas of non-formal education: is socio-cultural (popular) education, education for personal deve</w:t>
      </w:r>
      <w:r w:rsidRPr="00C85864">
        <w:t>l</w:t>
      </w:r>
      <w:r w:rsidRPr="00C85864">
        <w:t>opment and professional training; organizing information, education, publication and training events; works with authorities, other associations, businesses and individuals; take initiatives and presentations to authorities and communities.</w:t>
      </w:r>
    </w:p>
    <w:p w:rsidR="00225081" w:rsidRPr="000C4E0E" w:rsidRDefault="00225081" w:rsidP="00FC295E">
      <w:pPr>
        <w:pStyle w:val="Basicparagraph"/>
        <w:jc w:val="right"/>
      </w:pPr>
      <w:r w:rsidRPr="000C4E0E">
        <w:t>See you soon</w:t>
      </w:r>
    </w:p>
    <w:p w:rsidR="00433ED0" w:rsidRDefault="00C5224F" w:rsidP="00FC295E">
      <w:pPr>
        <w:pStyle w:val="Basicparagraph"/>
        <w:jc w:val="right"/>
      </w:pPr>
      <w:r>
        <w:t>Serbian Millennials in Sweden</w:t>
      </w:r>
    </w:p>
    <w:p w:rsidR="00433ED0" w:rsidRDefault="00433ED0">
      <w:pPr>
        <w:rPr>
          <w:rFonts w:ascii="J Baskerville" w:eastAsia="Arial Unicode MS" w:hAnsi="J Baskerville" w:cs="Arial Unicode MS"/>
          <w:noProof w:val="0"/>
          <w:color w:val="000000"/>
          <w:sz w:val="24"/>
          <w:szCs w:val="24"/>
          <w:lang w:val="en-US"/>
        </w:rPr>
      </w:pPr>
      <w:r>
        <w:br w:type="page"/>
      </w:r>
    </w:p>
    <w:p w:rsidR="003E4DCB" w:rsidRPr="000C4E0E" w:rsidRDefault="00212311" w:rsidP="00433ED0">
      <w:pPr>
        <w:pStyle w:val="Headline"/>
        <w:rPr>
          <w:lang w:val="en-US"/>
        </w:rPr>
      </w:pPr>
      <w:r>
        <w:rPr>
          <w:lang w:val="en-US"/>
        </w:rPr>
        <w:lastRenderedPageBreak/>
        <w:t xml:space="preserve">About the </w:t>
      </w:r>
      <w:r w:rsidR="003E4DCB" w:rsidRPr="000C4E0E">
        <w:rPr>
          <w:lang w:val="en-US"/>
        </w:rPr>
        <w:t>project</w:t>
      </w:r>
    </w:p>
    <w:p w:rsidR="001074B3" w:rsidRDefault="001074B3" w:rsidP="001074B3">
      <w:pPr>
        <w:shd w:val="clear" w:color="auto" w:fill="FFFFFF"/>
        <w:spacing w:after="0" w:line="235" w:lineRule="atLeast"/>
        <w:rPr>
          <w:rFonts w:ascii="Calibri" w:eastAsia="Times New Roman" w:hAnsi="Calibri" w:cs="Calibri"/>
          <w:noProof w:val="0"/>
          <w:color w:val="222222"/>
          <w:sz w:val="20"/>
          <w:szCs w:val="20"/>
          <w:lang w:val="en-US"/>
        </w:rPr>
      </w:pPr>
    </w:p>
    <w:p w:rsidR="00C85864" w:rsidRPr="00C85864" w:rsidRDefault="00C85864" w:rsidP="00C85864">
      <w:pPr>
        <w:pStyle w:val="Headline"/>
        <w:ind w:firstLine="720"/>
        <w:jc w:val="both"/>
        <w:rPr>
          <w:rFonts w:ascii="J Baskerville" w:eastAsiaTheme="minorHAnsi" w:hAnsi="J Baskerville" w:cs="FreeSans"/>
          <w:b w:val="0"/>
          <w:color w:val="auto"/>
          <w:sz w:val="24"/>
          <w:szCs w:val="24"/>
          <w:lang w:bidi="he-IL"/>
        </w:rPr>
      </w:pPr>
      <w:r w:rsidRPr="00C85864">
        <w:rPr>
          <w:rFonts w:ascii="J Baskerville" w:eastAsiaTheme="minorHAnsi" w:hAnsi="J Baskerville" w:cs="FreeSans"/>
          <w:b w:val="0"/>
          <w:color w:val="auto"/>
          <w:sz w:val="24"/>
          <w:szCs w:val="24"/>
          <w:lang w:bidi="he-IL"/>
        </w:rPr>
        <w:t>A synonym for youth work and non-formal education represents Erasmus plus program, which has become very popular among youth organizations over the last 10-15 years. NGOs from all over Europe have the opportunity to apply for youth internationally projects and thus acquire international experiences and practices that they will later apply in their local community. Thanks to this program of the European Commission, the mobility of young people has been increased outside borders of their country. Unfortunately, a large number of these projects are thematically defined and do not deal with non-formal education for new trainers and workers. Most youth organizations apply for projects that are thematically defined, namely; youth entrepreneurship, religious diversity, youth radicalism etc. and who can't improve our capacity if we have ine</w:t>
      </w:r>
      <w:r>
        <w:rPr>
          <w:rFonts w:ascii="J Baskerville" w:eastAsiaTheme="minorHAnsi" w:hAnsi="J Baskerville" w:cs="FreeSans"/>
          <w:b w:val="0"/>
          <w:color w:val="auto"/>
          <w:sz w:val="24"/>
          <w:szCs w:val="24"/>
          <w:lang w:bidi="he-IL"/>
        </w:rPr>
        <w:t>xperienced trainer and worker</w:t>
      </w:r>
      <w:r w:rsidRPr="00C85864">
        <w:rPr>
          <w:rFonts w:ascii="J Baskerville" w:eastAsiaTheme="minorHAnsi" w:hAnsi="J Baskerville" w:cs="FreeSans"/>
          <w:b w:val="0"/>
          <w:color w:val="auto"/>
          <w:sz w:val="24"/>
          <w:szCs w:val="24"/>
          <w:lang w:bidi="he-IL"/>
        </w:rPr>
        <w:t>.</w:t>
      </w:r>
    </w:p>
    <w:p w:rsidR="006A26D4" w:rsidRPr="006A26D4" w:rsidRDefault="00C85864" w:rsidP="006A26D4">
      <w:pPr>
        <w:pStyle w:val="Headline"/>
        <w:jc w:val="both"/>
        <w:rPr>
          <w:rFonts w:ascii="J Baskerville" w:eastAsiaTheme="minorHAnsi" w:hAnsi="J Baskerville" w:cs="FreeSans"/>
          <w:b w:val="0"/>
          <w:color w:val="auto"/>
          <w:sz w:val="24"/>
          <w:szCs w:val="24"/>
          <w:lang w:bidi="he-IL"/>
        </w:rPr>
      </w:pPr>
      <w:r w:rsidRPr="00C85864">
        <w:rPr>
          <w:rFonts w:ascii="J Baskerville" w:eastAsiaTheme="minorHAnsi" w:hAnsi="J Baskerville" w:cs="FreeSans"/>
          <w:b w:val="0"/>
          <w:color w:val="auto"/>
          <w:sz w:val="24"/>
          <w:szCs w:val="24"/>
          <w:lang w:bidi="he-IL"/>
        </w:rPr>
        <w:tab/>
        <w:t xml:space="preserve"> By returning to the basics of non-formal education, new youngest NGO are being helped to strengthen their human capacity, and older NGOs to improve their educational activities and workshop. </w:t>
      </w:r>
      <w:r w:rsidR="006A26D4">
        <w:rPr>
          <w:rFonts w:ascii="J Baskerville" w:eastAsiaTheme="minorHAnsi" w:hAnsi="J Baskerville" w:cs="FreeSans"/>
          <w:b w:val="0"/>
          <w:color w:val="auto"/>
          <w:sz w:val="24"/>
          <w:szCs w:val="24"/>
          <w:lang w:bidi="he-IL"/>
        </w:rPr>
        <w:t xml:space="preserve"> Project – Youth Winter School,</w:t>
      </w:r>
      <w:r w:rsidR="006A26D4" w:rsidRPr="006A26D4">
        <w:rPr>
          <w:rFonts w:ascii="J Baskerville" w:eastAsiaTheme="minorHAnsi" w:hAnsi="J Baskerville" w:cs="FreeSans"/>
          <w:b w:val="0"/>
          <w:color w:val="auto"/>
          <w:sz w:val="24"/>
          <w:szCs w:val="24"/>
          <w:lang w:bidi="he-IL"/>
        </w:rPr>
        <w:t xml:space="preserve"> seeks to increase the capacity of new NG organizations, including itself, by developing knowledge and improving skills in the field of informal methodology and education. </w:t>
      </w:r>
    </w:p>
    <w:p w:rsidR="006A26D4" w:rsidRPr="006A26D4" w:rsidRDefault="006A26D4" w:rsidP="006A26D4">
      <w:pPr>
        <w:pStyle w:val="Headline"/>
        <w:jc w:val="both"/>
        <w:rPr>
          <w:rFonts w:ascii="J Baskerville" w:eastAsiaTheme="minorHAnsi" w:hAnsi="J Baskerville" w:cs="FreeSans"/>
          <w:b w:val="0"/>
          <w:color w:val="auto"/>
          <w:sz w:val="24"/>
          <w:szCs w:val="24"/>
          <w:lang w:bidi="he-IL"/>
        </w:rPr>
      </w:pPr>
      <w:r w:rsidRPr="006A26D4">
        <w:rPr>
          <w:rFonts w:ascii="J Baskerville" w:eastAsiaTheme="minorHAnsi" w:hAnsi="J Baskerville" w:cs="FreeSans"/>
          <w:b w:val="0"/>
          <w:color w:val="auto"/>
          <w:sz w:val="24"/>
          <w:szCs w:val="24"/>
          <w:lang w:bidi="he-IL"/>
        </w:rPr>
        <w:t xml:space="preserve">We strive, after this project, for youth workers to be fully trained and prepared to initiate, develop, prepare, lead and evaluate an informal educational youth workshop </w:t>
      </w:r>
      <w:r>
        <w:rPr>
          <w:rFonts w:ascii="J Baskerville" w:eastAsiaTheme="minorHAnsi" w:hAnsi="J Baskerville" w:cs="FreeSans"/>
          <w:b w:val="0"/>
          <w:color w:val="auto"/>
          <w:sz w:val="24"/>
          <w:szCs w:val="24"/>
          <w:lang w:bidi="he-IL"/>
        </w:rPr>
        <w:t>in a multicultural environment.</w:t>
      </w:r>
    </w:p>
    <w:p w:rsidR="00390945" w:rsidRPr="00E678B5" w:rsidRDefault="003E4DCB" w:rsidP="00C85864">
      <w:pPr>
        <w:pStyle w:val="Headline"/>
        <w:rPr>
          <w:rFonts w:ascii="J Baskerville" w:hAnsi="J Baskerville"/>
        </w:rPr>
      </w:pPr>
      <w:r w:rsidRPr="00E678B5">
        <w:rPr>
          <w:rFonts w:ascii="J Baskerville" w:hAnsi="J Baskerville"/>
        </w:rPr>
        <w:t>Objectives</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rPr>
        <w:t>•</w:t>
      </w:r>
      <w:r w:rsidRPr="006A26D4">
        <w:rPr>
          <w:rFonts w:ascii="J Baskerville" w:hAnsi="J Baskerville"/>
        </w:rPr>
        <w:tab/>
      </w:r>
      <w:r w:rsidRPr="006A26D4">
        <w:rPr>
          <w:rFonts w:ascii="J Baskerville" w:hAnsi="J Baskerville"/>
          <w:b w:val="0"/>
          <w:color w:val="auto"/>
          <w:sz w:val="24"/>
          <w:szCs w:val="24"/>
        </w:rPr>
        <w:t>To introduce participants with different learning styles and different approaches in learning;</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 xml:space="preserve">To develop a set of trainer skills (Communication, Facilitation, Coaching…etc) through non- formal education </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Provide participants with competences to be able to work individually or in teams as presenters, facilitators and trainers;</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To motivate and empower participants, future youth workers, to actively work with specific target group of young people (migrants, minority, refugees etc.);</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To develop participant training skills for planning and running a Workshop on the topics; Active citizenship, Human rights, Social inclusion, migrants;</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lastRenderedPageBreak/>
        <w:t>•</w:t>
      </w:r>
      <w:r w:rsidRPr="006A26D4">
        <w:rPr>
          <w:rFonts w:ascii="J Baskerville" w:hAnsi="J Baskerville"/>
          <w:b w:val="0"/>
          <w:color w:val="auto"/>
          <w:sz w:val="24"/>
          <w:szCs w:val="24"/>
        </w:rPr>
        <w:tab/>
        <w:t>To increase capacities of youth workers to prepare and implement NFE activities where young people with different possibilities and different background will work together for better understanding among them and for stronger impact on society;</w:t>
      </w:r>
    </w:p>
    <w:p w:rsidR="006A26D4"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To empower participants to work on different topics in youth work</w:t>
      </w:r>
    </w:p>
    <w:p w:rsidR="00390945" w:rsidRPr="006A26D4" w:rsidRDefault="006A26D4" w:rsidP="006A26D4">
      <w:pPr>
        <w:pStyle w:val="Headline"/>
        <w:rPr>
          <w:rFonts w:ascii="J Baskerville" w:hAnsi="J Baskerville"/>
          <w:b w:val="0"/>
          <w:color w:val="auto"/>
          <w:sz w:val="24"/>
          <w:szCs w:val="24"/>
        </w:rPr>
      </w:pPr>
      <w:r w:rsidRPr="006A26D4">
        <w:rPr>
          <w:rFonts w:ascii="J Baskerville" w:hAnsi="J Baskerville"/>
          <w:b w:val="0"/>
          <w:color w:val="auto"/>
          <w:sz w:val="24"/>
          <w:szCs w:val="24"/>
        </w:rPr>
        <w:t>•</w:t>
      </w:r>
      <w:r w:rsidRPr="006A26D4">
        <w:rPr>
          <w:rFonts w:ascii="J Baskerville" w:hAnsi="J Baskerville"/>
          <w:b w:val="0"/>
          <w:color w:val="auto"/>
          <w:sz w:val="24"/>
          <w:szCs w:val="24"/>
        </w:rPr>
        <w:tab/>
        <w:t>Create contacts with new organizations that work with diverse groups;</w:t>
      </w:r>
    </w:p>
    <w:p w:rsidR="000256CC" w:rsidRPr="006A26D4" w:rsidRDefault="006A26D4" w:rsidP="006A26D4">
      <w:pPr>
        <w:pStyle w:val="Headline"/>
        <w:tabs>
          <w:tab w:val="left" w:pos="3535"/>
        </w:tabs>
        <w:jc w:val="both"/>
        <w:rPr>
          <w:color w:val="auto"/>
          <w:sz w:val="24"/>
          <w:szCs w:val="24"/>
          <w:lang w:val="en-US"/>
        </w:rPr>
      </w:pPr>
      <w:r w:rsidRPr="006A26D4">
        <w:rPr>
          <w:color w:val="auto"/>
          <w:sz w:val="24"/>
          <w:szCs w:val="24"/>
          <w:lang w:val="en-US"/>
        </w:rPr>
        <w:tab/>
      </w:r>
    </w:p>
    <w:p w:rsidR="00417C34" w:rsidRPr="000256CC" w:rsidRDefault="000C7176" w:rsidP="000256CC">
      <w:pPr>
        <w:pStyle w:val="Headline"/>
        <w:rPr>
          <w:lang w:val="en-US"/>
        </w:rPr>
      </w:pPr>
      <w:r w:rsidRPr="000C4E0E">
        <w:rPr>
          <w:lang w:val="en-US"/>
        </w:rPr>
        <w:t>Activities</w:t>
      </w:r>
      <w:r w:rsidR="003B065D" w:rsidRPr="000C4E0E">
        <w:rPr>
          <w:lang w:val="en-US"/>
        </w:rPr>
        <w:t>:</w:t>
      </w:r>
    </w:p>
    <w:p w:rsidR="006B2737" w:rsidRDefault="00417C34" w:rsidP="00417C34">
      <w:pPr>
        <w:pStyle w:val="Basicparagraph"/>
      </w:pPr>
      <w:r w:rsidRPr="000C4E0E">
        <w:t>The methodology is based on fundamental principles of non-formal education. Technique as work in small groups, discussions, presentation of good practices and others will allow pa</w:t>
      </w:r>
      <w:r w:rsidRPr="000C4E0E">
        <w:t>r</w:t>
      </w:r>
      <w:r w:rsidRPr="000C4E0E">
        <w:t>ticipants to participate fully in the learning process, learning from experience and facilitating interaction and f</w:t>
      </w:r>
      <w:r>
        <w:t>ull participation in the group.</w:t>
      </w:r>
    </w:p>
    <w:p w:rsidR="00417C34" w:rsidRDefault="006A26D4" w:rsidP="00417C34">
      <w:pPr>
        <w:pStyle w:val="Basicparagraph"/>
      </w:pPr>
      <w:r>
        <w:t xml:space="preserve">The main activity of this project is training course which will be organized in Belgrade, Serbia. </w:t>
      </w:r>
      <w:r w:rsidR="006B2737">
        <w:t xml:space="preserve">As part of preparation for exchange each group has to prepare workshops which will be organized at the </w:t>
      </w:r>
      <w:r w:rsidR="00A24C9D">
        <w:t>training</w:t>
      </w:r>
      <w:r w:rsidR="006B2737">
        <w:t xml:space="preserve"> in </w:t>
      </w:r>
      <w:r>
        <w:t>Belgrade, Serbia</w:t>
      </w:r>
      <w:r w:rsidR="006B2737">
        <w:t xml:space="preserve">. </w:t>
      </w:r>
    </w:p>
    <w:p w:rsidR="00401675" w:rsidRPr="00401675" w:rsidRDefault="00401675" w:rsidP="00A24C9D">
      <w:pPr>
        <w:pStyle w:val="Basicparagraph"/>
      </w:pPr>
      <w:r>
        <w:t xml:space="preserve">The topic will be covered during training are: methods of learning, </w:t>
      </w:r>
      <w:r w:rsidR="00E01178">
        <w:t>non-formal</w:t>
      </w:r>
      <w:r>
        <w:t xml:space="preserve"> education, how to create group and work in group, trainers role in </w:t>
      </w:r>
      <w:r w:rsidR="00E01178">
        <w:t>non-formal</w:t>
      </w:r>
      <w:r>
        <w:t xml:space="preserve"> education, how to plan training program, training tools, coaching, tolerance, </w:t>
      </w:r>
      <w:r w:rsidR="00E01178">
        <w:t>anti-discrimination</w:t>
      </w:r>
      <w:r>
        <w:t xml:space="preserve">, </w:t>
      </w:r>
      <w:r w:rsidR="00E01178">
        <w:t>hates peac</w:t>
      </w:r>
      <w:r w:rsidR="00E01178">
        <w:rPr>
          <w:rFonts w:hint="eastAsia"/>
        </w:rPr>
        <w:t>h</w:t>
      </w:r>
      <w:r>
        <w:t xml:space="preserve"> mov</w:t>
      </w:r>
      <w:r>
        <w:t>e</w:t>
      </w:r>
      <w:r>
        <w:t xml:space="preserve">ment, minorities, human </w:t>
      </w:r>
      <w:r w:rsidR="00E01178">
        <w:t>right</w:t>
      </w:r>
      <w:r>
        <w:t xml:space="preserve"> educati</w:t>
      </w:r>
      <w:r w:rsidR="00CC7527">
        <w:t xml:space="preserve">on and it role in </w:t>
      </w:r>
      <w:r w:rsidR="00E01178">
        <w:t>youth</w:t>
      </w:r>
      <w:r w:rsidR="00CC7527">
        <w:t xml:space="preserve"> work</w:t>
      </w:r>
      <w:r>
        <w:t>,</w:t>
      </w:r>
      <w:r w:rsidR="00CC7527">
        <w:t xml:space="preserve"> </w:t>
      </w:r>
      <w:r w:rsidR="00E01178">
        <w:t>socia</w:t>
      </w:r>
      <w:r w:rsidR="00E01178">
        <w:rPr>
          <w:rFonts w:hint="eastAsia"/>
        </w:rPr>
        <w:t>l</w:t>
      </w:r>
      <w:r w:rsidR="00CC7527">
        <w:t xml:space="preserve"> inclusion and  pract</w:t>
      </w:r>
      <w:r w:rsidR="00CC7527">
        <w:t>i</w:t>
      </w:r>
      <w:r w:rsidR="00CC7527">
        <w:t xml:space="preserve">cal work and </w:t>
      </w:r>
      <w:r w:rsidR="00E01178">
        <w:t>creatin</w:t>
      </w:r>
      <w:r w:rsidR="00E01178">
        <w:rPr>
          <w:rFonts w:hint="eastAsia"/>
        </w:rPr>
        <w:t>g</w:t>
      </w:r>
      <w:r w:rsidR="00CC7527">
        <w:t xml:space="preserve"> of </w:t>
      </w:r>
      <w:r w:rsidR="00E01178">
        <w:t>workshop</w:t>
      </w:r>
      <w:r w:rsidR="00E01178">
        <w:rPr>
          <w:rFonts w:hint="eastAsia"/>
        </w:rPr>
        <w:t>s</w:t>
      </w:r>
      <w:r w:rsidR="00CC7527">
        <w:t xml:space="preserve">. </w:t>
      </w:r>
    </w:p>
    <w:p w:rsidR="00CC7527" w:rsidRDefault="004F11DE" w:rsidP="00CC7527">
      <w:pPr>
        <w:pStyle w:val="Basicparagraph"/>
      </w:pPr>
      <w:r>
        <w:t>Exchange of food and drink, more known as i</w:t>
      </w:r>
      <w:r w:rsidR="0082578D" w:rsidRPr="000C4E0E">
        <w:t xml:space="preserve">ntercultural night </w:t>
      </w:r>
      <w:r>
        <w:t xml:space="preserve">will be part of this exchange </w:t>
      </w:r>
      <w:r w:rsidR="0082578D" w:rsidRPr="000C4E0E">
        <w:t>where participants will</w:t>
      </w:r>
      <w:r>
        <w:t xml:space="preserve"> have chance to taste different kind of food and drinks, also</w:t>
      </w:r>
      <w:r w:rsidR="0082578D" w:rsidRPr="000C4E0E">
        <w:t xml:space="preserve"> increase awareness and understanding of the cultural and ethnic diversity, create an atmosphere of </w:t>
      </w:r>
      <w:r w:rsidR="00417C34" w:rsidRPr="000C4E0E">
        <w:t>neighborly</w:t>
      </w:r>
      <w:r w:rsidR="0082578D" w:rsidRPr="000C4E0E">
        <w:t xml:space="preserve"> celebration, educate about cultural differences and similarity of countries partic</w:t>
      </w:r>
      <w:r w:rsidR="0082578D" w:rsidRPr="000C4E0E">
        <w:t>i</w:t>
      </w:r>
      <w:r w:rsidR="0082578D" w:rsidRPr="000C4E0E">
        <w:t>pate</w:t>
      </w:r>
      <w:r w:rsidR="002C0C73">
        <w:t xml:space="preserve">. </w:t>
      </w:r>
      <w:r w:rsidR="00CC7527">
        <w:t>You can also think of some other things to share with the group from your culture: st</w:t>
      </w:r>
      <w:r w:rsidR="00CC7527">
        <w:t>o</w:t>
      </w:r>
      <w:r w:rsidR="00CC7527">
        <w:t xml:space="preserve">ries, dances, songs etc. In case you play an instrument, it might be very nice to bring it. Just no power point presentation or country promotion videos, as it would be the best if you can share something in your own words! By the way, to present something from your culture does not </w:t>
      </w:r>
      <w:r w:rsidR="00CC7527">
        <w:lastRenderedPageBreak/>
        <w:t>mean it has to be something stereotypically from your country: it can be something from r</w:t>
      </w:r>
      <w:r w:rsidR="00CC7527">
        <w:t>e</w:t>
      </w:r>
      <w:r w:rsidR="00CC7527">
        <w:t xml:space="preserve">gion, a city, your family etc. </w:t>
      </w:r>
    </w:p>
    <w:p w:rsidR="0082578D" w:rsidRDefault="00CC7527" w:rsidP="00CC7527">
      <w:pPr>
        <w:pStyle w:val="Basicparagraph"/>
      </w:pPr>
      <w:r>
        <w:t>Please note that the program does not include touristic trips and free days therefore in case you are interested in such possibilities we invite you to plan them for yourselves by arranging (on your own costs) some days before or after the training.</w:t>
      </w:r>
    </w:p>
    <w:p w:rsidR="002C0C73" w:rsidRDefault="002E46B6" w:rsidP="00CC7527">
      <w:pPr>
        <w:pStyle w:val="Basicparagraph"/>
      </w:pPr>
      <w:r w:rsidRPr="002E46B6">
        <w:t>FOLLOW UP ACTIVITIES will be done by participants when return home. Each group has to organize local workshops for local young people. It is obligatory part of project and we expect that participants participate in it. If you do not want to participate in this phase of pr</w:t>
      </w:r>
      <w:r w:rsidRPr="002E46B6">
        <w:t>o</w:t>
      </w:r>
      <w:r w:rsidRPr="002E46B6">
        <w:t xml:space="preserve">ject or have no time, please do not come on </w:t>
      </w:r>
      <w:r w:rsidR="00340016">
        <w:t>training course</w:t>
      </w:r>
      <w:r w:rsidRPr="002E46B6">
        <w:t>. Only sharing pictures on Fac</w:t>
      </w:r>
      <w:r w:rsidRPr="002E46B6">
        <w:t>e</w:t>
      </w:r>
      <w:r w:rsidRPr="002E46B6">
        <w:t>book and telling to parents and friends about project we do not consider as follow up or di</w:t>
      </w:r>
      <w:r w:rsidRPr="002E46B6">
        <w:t>s</w:t>
      </w:r>
      <w:r w:rsidRPr="002E46B6">
        <w:t>semination.</w:t>
      </w:r>
    </w:p>
    <w:p w:rsidR="002E46B6" w:rsidRDefault="002E46B6" w:rsidP="00CC7527">
      <w:pPr>
        <w:pStyle w:val="Basicparagraph"/>
      </w:pPr>
      <w:r w:rsidRPr="002E46B6">
        <w:t>On this project we do not want to use plastic cups as we do not want to pollute our env</w:t>
      </w:r>
      <w:r w:rsidRPr="002E46B6">
        <w:t>i</w:t>
      </w:r>
      <w:r w:rsidRPr="002E46B6">
        <w:t xml:space="preserve">ronment. Please, bring with you cup for coffee, water, tea... We will organize lottery and your cup will be delivered to another participant. And you will receive new cup. That cup will be the one you will use during the project. After the project you will bring it with you at home. It will be your gift from another participant to remind you on this project. The reason we want to use this method is that we want to avoid plastic cups. We do not want to use it as they make big impact on environment. We saw this method on project in Romania and Serbia and it worked very well. Do not forget to bring with you cup! If you forget it you have to buy it in </w:t>
      </w:r>
      <w:r w:rsidR="001B5166">
        <w:t>Serbia</w:t>
      </w:r>
      <w:r w:rsidRPr="002E46B6">
        <w:t>.</w:t>
      </w:r>
    </w:p>
    <w:p w:rsidR="002C0C73" w:rsidRDefault="002C0C73" w:rsidP="002C0C73">
      <w:pPr>
        <w:pStyle w:val="Basicparagraph"/>
      </w:pPr>
      <w:r>
        <w:t xml:space="preserve">ARRIVAL DAY: 21st of July before 3 PM </w:t>
      </w:r>
    </w:p>
    <w:p w:rsidR="002C0C73" w:rsidRDefault="002C0C73" w:rsidP="002C0C73">
      <w:pPr>
        <w:pStyle w:val="Basicparagraph"/>
      </w:pPr>
      <w:r>
        <w:t xml:space="preserve">PROGRAMME: 22-28 July </w:t>
      </w:r>
    </w:p>
    <w:p w:rsidR="002C0C73" w:rsidRPr="000C4E0E" w:rsidRDefault="002C0C73" w:rsidP="002C0C73">
      <w:pPr>
        <w:pStyle w:val="Basicparagraph"/>
      </w:pPr>
      <w:r>
        <w:t>DEPARTURE DAY: 29th around 11 AM</w:t>
      </w:r>
    </w:p>
    <w:p w:rsidR="00417C34" w:rsidRDefault="00417C34" w:rsidP="00433ED0">
      <w:pPr>
        <w:pStyle w:val="Headline"/>
        <w:rPr>
          <w:lang w:val="en-US"/>
        </w:rPr>
      </w:pPr>
    </w:p>
    <w:p w:rsidR="00A24C9D" w:rsidRDefault="00A24C9D" w:rsidP="00433ED0">
      <w:pPr>
        <w:pStyle w:val="Headline"/>
        <w:rPr>
          <w:lang w:val="en-US"/>
        </w:rPr>
      </w:pPr>
    </w:p>
    <w:p w:rsidR="00A24C9D" w:rsidRDefault="00A24C9D" w:rsidP="00433ED0">
      <w:pPr>
        <w:pStyle w:val="Headline"/>
        <w:rPr>
          <w:lang w:val="en-US"/>
        </w:rPr>
      </w:pPr>
    </w:p>
    <w:p w:rsidR="006D651F" w:rsidRDefault="006D651F" w:rsidP="00433ED0">
      <w:pPr>
        <w:pStyle w:val="Headline"/>
        <w:rPr>
          <w:lang w:val="en-US"/>
        </w:rPr>
      </w:pPr>
      <w:r w:rsidRPr="000C4E0E">
        <w:rPr>
          <w:lang w:val="en-US"/>
        </w:rPr>
        <w:lastRenderedPageBreak/>
        <w:t>Partner organizations</w:t>
      </w:r>
    </w:p>
    <w:p w:rsidR="00A24C9D" w:rsidRDefault="00A24C9D" w:rsidP="00A24C9D">
      <w:pPr>
        <w:autoSpaceDE w:val="0"/>
        <w:autoSpaceDN w:val="0"/>
        <w:adjustRightInd w:val="0"/>
        <w:spacing w:after="0" w:line="240" w:lineRule="auto"/>
        <w:rPr>
          <w:rFonts w:ascii="FreeSans" w:cs="FreeSans"/>
          <w:sz w:val="24"/>
          <w:szCs w:val="24"/>
          <w:lang w:bidi="he-IL"/>
        </w:rPr>
      </w:pPr>
    </w:p>
    <w:p w:rsidR="002C0C73" w:rsidRDefault="002C0C73" w:rsidP="00A24C9D">
      <w:pPr>
        <w:autoSpaceDE w:val="0"/>
        <w:autoSpaceDN w:val="0"/>
        <w:adjustRightInd w:val="0"/>
        <w:spacing w:after="0" w:line="240" w:lineRule="auto"/>
        <w:rPr>
          <w:rFonts w:ascii="FreeSans" w:cs="FreeSans"/>
          <w:sz w:val="24"/>
          <w:szCs w:val="24"/>
          <w:lang w:bidi="he-IL"/>
        </w:rPr>
      </w:pPr>
      <w:r w:rsidRPr="002C0C73">
        <w:rPr>
          <w:rFonts w:ascii="FreeSans" w:cs="FreeSans"/>
          <w:sz w:val="24"/>
          <w:szCs w:val="24"/>
          <w:lang w:bidi="he-IL"/>
        </w:rPr>
        <w:t>Serbian Milenians in Sweden (Swe</w:t>
      </w:r>
      <w:r>
        <w:rPr>
          <w:rFonts w:ascii="FreeSans" w:cs="FreeSans"/>
          <w:sz w:val="24"/>
          <w:szCs w:val="24"/>
          <w:lang w:bidi="he-IL"/>
        </w:rPr>
        <w:t>den)- 4 participants</w:t>
      </w:r>
    </w:p>
    <w:p w:rsidR="002C0C73" w:rsidRDefault="002C0C73" w:rsidP="00A24C9D">
      <w:pPr>
        <w:autoSpaceDE w:val="0"/>
        <w:autoSpaceDN w:val="0"/>
        <w:adjustRightInd w:val="0"/>
        <w:spacing w:after="0" w:line="240" w:lineRule="auto"/>
        <w:rPr>
          <w:rFonts w:ascii="FreeSans" w:cs="FreeSans"/>
          <w:sz w:val="24"/>
          <w:szCs w:val="24"/>
          <w:lang w:bidi="he-IL"/>
        </w:rPr>
      </w:pPr>
      <w:r w:rsidRPr="002C0C73">
        <w:rPr>
          <w:rFonts w:ascii="FreeSans" w:cs="FreeSans"/>
          <w:sz w:val="24"/>
          <w:szCs w:val="24"/>
          <w:lang w:bidi="he-IL"/>
        </w:rPr>
        <w:t>Europ</w:t>
      </w:r>
      <w:r>
        <w:rPr>
          <w:rFonts w:ascii="FreeSans" w:cs="FreeSans"/>
          <w:sz w:val="24"/>
          <w:szCs w:val="24"/>
          <w:lang w:bidi="he-IL"/>
        </w:rPr>
        <w:t>ea</w:t>
      </w:r>
      <w:r w:rsidR="003F29A6">
        <w:rPr>
          <w:rFonts w:ascii="FreeSans" w:cs="FreeSans"/>
          <w:sz w:val="24"/>
          <w:szCs w:val="24"/>
          <w:lang w:bidi="he-IL"/>
        </w:rPr>
        <w:t>n Youth Organization (Serbia)- 5</w:t>
      </w:r>
      <w:r>
        <w:rPr>
          <w:rFonts w:ascii="FreeSans" w:cs="FreeSans"/>
          <w:sz w:val="24"/>
          <w:szCs w:val="24"/>
          <w:lang w:bidi="he-IL"/>
        </w:rPr>
        <w:t xml:space="preserve"> participants</w:t>
      </w:r>
    </w:p>
    <w:p w:rsidR="002C0C73" w:rsidRDefault="002C0C73" w:rsidP="00A24C9D">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Terra Slavonica (Croatia)- 4 participants</w:t>
      </w:r>
    </w:p>
    <w:p w:rsidR="002C0C73" w:rsidRDefault="002C0C73" w:rsidP="00A24C9D">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Youth Planet (Estonia)</w:t>
      </w:r>
      <w:r>
        <w:rPr>
          <w:rFonts w:ascii="FreeSans" w:cs="FreeSans"/>
          <w:sz w:val="24"/>
          <w:szCs w:val="24"/>
          <w:lang w:bidi="he-IL"/>
        </w:rPr>
        <w:t>—</w:t>
      </w:r>
      <w:r>
        <w:rPr>
          <w:rFonts w:ascii="FreeSans" w:cs="FreeSans"/>
          <w:sz w:val="24"/>
          <w:szCs w:val="24"/>
          <w:lang w:bidi="he-IL"/>
        </w:rPr>
        <w:t>4 participants</w:t>
      </w:r>
    </w:p>
    <w:p w:rsidR="002C0C73" w:rsidRDefault="002C0C73" w:rsidP="00A24C9D">
      <w:pPr>
        <w:autoSpaceDE w:val="0"/>
        <w:autoSpaceDN w:val="0"/>
        <w:adjustRightInd w:val="0"/>
        <w:spacing w:after="0" w:line="240" w:lineRule="auto"/>
        <w:rPr>
          <w:rFonts w:ascii="FreeSans" w:cs="FreeSans"/>
          <w:sz w:val="24"/>
          <w:szCs w:val="24"/>
          <w:lang w:bidi="he-IL"/>
        </w:rPr>
      </w:pPr>
      <w:r w:rsidRPr="002C0C73">
        <w:rPr>
          <w:rFonts w:ascii="FreeSans" w:cs="FreeSans"/>
          <w:sz w:val="24"/>
          <w:szCs w:val="24"/>
          <w:lang w:bidi="he-IL"/>
        </w:rPr>
        <w:t>Modern Youth Academy Association (Turkey)</w:t>
      </w:r>
      <w:r>
        <w:rPr>
          <w:rFonts w:ascii="FreeSans" w:cs="FreeSans"/>
          <w:sz w:val="24"/>
          <w:szCs w:val="24"/>
          <w:lang w:bidi="he-IL"/>
        </w:rPr>
        <w:t>- 4 participatns</w:t>
      </w:r>
    </w:p>
    <w:p w:rsidR="00A24C9D" w:rsidRDefault="002C0C73" w:rsidP="002C0C73">
      <w:pPr>
        <w:autoSpaceDE w:val="0"/>
        <w:autoSpaceDN w:val="0"/>
        <w:adjustRightInd w:val="0"/>
        <w:spacing w:after="0" w:line="240" w:lineRule="auto"/>
        <w:rPr>
          <w:rFonts w:ascii="FreeSans" w:cs="FreeSans"/>
          <w:sz w:val="24"/>
          <w:szCs w:val="24"/>
          <w:lang w:bidi="he-IL"/>
        </w:rPr>
      </w:pPr>
      <w:r w:rsidRPr="002C0C73">
        <w:rPr>
          <w:rFonts w:ascii="FreeSans" w:cs="FreeSans"/>
          <w:sz w:val="24"/>
          <w:szCs w:val="24"/>
          <w:lang w:bidi="he-IL"/>
        </w:rPr>
        <w:t>Zentralrat der Serben in Deutschland e.V (Germany)</w:t>
      </w:r>
      <w:r>
        <w:rPr>
          <w:rFonts w:ascii="FreeSans" w:cs="FreeSans"/>
          <w:sz w:val="24"/>
          <w:szCs w:val="24"/>
          <w:lang w:bidi="he-IL"/>
        </w:rPr>
        <w:t>- 4 participants</w:t>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r w:rsidRPr="002C0C73">
        <w:rPr>
          <w:rFonts w:ascii="FreeSans" w:cs="FreeSans"/>
          <w:sz w:val="24"/>
          <w:szCs w:val="24"/>
          <w:lang w:bidi="he-IL"/>
        </w:rPr>
        <w:tab/>
      </w:r>
    </w:p>
    <w:p w:rsidR="00A24C9D" w:rsidRPr="00A26C2A" w:rsidRDefault="00A24C9D" w:rsidP="00A24C9D">
      <w:pPr>
        <w:tabs>
          <w:tab w:val="left" w:pos="2924"/>
        </w:tabs>
        <w:autoSpaceDE w:val="0"/>
        <w:autoSpaceDN w:val="0"/>
        <w:adjustRightInd w:val="0"/>
        <w:spacing w:after="0" w:line="240" w:lineRule="auto"/>
        <w:rPr>
          <w:rFonts w:ascii="FreeSans" w:cs="FreeSans"/>
          <w:sz w:val="24"/>
          <w:szCs w:val="24"/>
          <w:lang w:bidi="he-IL"/>
        </w:rPr>
      </w:pPr>
    </w:p>
    <w:p w:rsidR="003E4DCB" w:rsidRDefault="006D651F" w:rsidP="000002CB">
      <w:pPr>
        <w:pStyle w:val="Headline"/>
        <w:spacing w:before="0"/>
        <w:rPr>
          <w:lang w:val="en-US"/>
        </w:rPr>
      </w:pPr>
      <w:r w:rsidRPr="000C4E0E">
        <w:rPr>
          <w:lang w:val="en-US"/>
        </w:rPr>
        <w:t>Target group</w:t>
      </w:r>
      <w:r w:rsidR="00793A63" w:rsidRPr="000C4E0E">
        <w:rPr>
          <w:lang w:val="en-US"/>
        </w:rPr>
        <w:t>:</w:t>
      </w:r>
    </w:p>
    <w:p w:rsidR="000002CB" w:rsidRDefault="000002CB" w:rsidP="000002CB">
      <w:pPr>
        <w:autoSpaceDE w:val="0"/>
        <w:autoSpaceDN w:val="0"/>
        <w:adjustRightInd w:val="0"/>
        <w:spacing w:after="0" w:line="240" w:lineRule="auto"/>
        <w:rPr>
          <w:rFonts w:ascii="Raleway ExtraBold" w:eastAsia="Arial Unicode MS" w:hAnsi="Raleway ExtraBold" w:cs="Arial Unicode MS"/>
          <w:b/>
          <w:color w:val="4D4D4D"/>
          <w:sz w:val="28"/>
          <w:szCs w:val="28"/>
        </w:rPr>
      </w:pPr>
    </w:p>
    <w:p w:rsidR="000002CB" w:rsidRDefault="003E4DCB" w:rsidP="000002CB">
      <w:pPr>
        <w:autoSpaceDE w:val="0"/>
        <w:autoSpaceDN w:val="0"/>
        <w:adjustRightInd w:val="0"/>
        <w:spacing w:after="0" w:line="240" w:lineRule="auto"/>
        <w:jc w:val="both"/>
        <w:rPr>
          <w:rFonts w:ascii="J Baskerville" w:hAnsi="J Baskerville" w:cs="FreeSans"/>
          <w:sz w:val="24"/>
          <w:szCs w:val="24"/>
          <w:lang w:bidi="he-IL"/>
        </w:rPr>
      </w:pPr>
      <w:r w:rsidRPr="000002CB">
        <w:rPr>
          <w:rFonts w:ascii="J Baskerville" w:hAnsi="J Baskerville"/>
          <w:sz w:val="24"/>
          <w:szCs w:val="24"/>
        </w:rPr>
        <w:t xml:space="preserve">Participants will be form </w:t>
      </w:r>
      <w:r w:rsidR="000002CB" w:rsidRPr="000002CB">
        <w:rPr>
          <w:rFonts w:ascii="J Baskerville" w:hAnsi="J Baskerville" w:cs="FreeSans"/>
          <w:sz w:val="24"/>
          <w:szCs w:val="24"/>
          <w:lang w:bidi="he-IL"/>
        </w:rPr>
        <w:t xml:space="preserve">Countries </w:t>
      </w:r>
      <w:r w:rsidR="002C0C73">
        <w:rPr>
          <w:rFonts w:ascii="J Baskerville" w:hAnsi="J Baskerville" w:cs="FreeSans"/>
          <w:sz w:val="24"/>
          <w:szCs w:val="24"/>
          <w:lang w:bidi="he-IL"/>
        </w:rPr>
        <w:t>involved: Sweden, Germany, Serbia</w:t>
      </w:r>
      <w:r w:rsidR="000002CB" w:rsidRPr="000002CB">
        <w:rPr>
          <w:rFonts w:ascii="J Baskerville" w:hAnsi="J Baskerville" w:cs="FreeSans"/>
          <w:sz w:val="24"/>
          <w:szCs w:val="24"/>
          <w:lang w:bidi="he-IL"/>
        </w:rPr>
        <w:t xml:space="preserve">, Turkey, Croatia, </w:t>
      </w:r>
      <w:r w:rsidR="002C0C73">
        <w:rPr>
          <w:rFonts w:ascii="J Baskerville" w:hAnsi="J Baskerville" w:cs="FreeSans"/>
          <w:sz w:val="24"/>
          <w:szCs w:val="24"/>
          <w:lang w:bidi="he-IL"/>
        </w:rPr>
        <w:t>Estonia</w:t>
      </w:r>
    </w:p>
    <w:p w:rsidR="009C535E" w:rsidRPr="009C535E" w:rsidRDefault="00E375CA" w:rsidP="009C535E">
      <w:pPr>
        <w:autoSpaceDE w:val="0"/>
        <w:autoSpaceDN w:val="0"/>
        <w:adjustRightInd w:val="0"/>
        <w:spacing w:after="0" w:line="240" w:lineRule="auto"/>
        <w:jc w:val="both"/>
        <w:rPr>
          <w:rFonts w:ascii="J Baskerville" w:hAnsi="J Baskerville" w:cs="FreeSans"/>
          <w:sz w:val="24"/>
          <w:szCs w:val="24"/>
          <w:lang w:bidi="he-IL"/>
        </w:rPr>
      </w:pPr>
      <w:r>
        <w:rPr>
          <w:rFonts w:ascii="J Baskerville" w:hAnsi="J Baskerville" w:cs="FreeSans"/>
          <w:sz w:val="24"/>
          <w:szCs w:val="24"/>
          <w:lang w:bidi="he-IL"/>
        </w:rPr>
        <w:t>The participants of</w:t>
      </w:r>
      <w:r w:rsidR="009C535E" w:rsidRPr="009C535E">
        <w:rPr>
          <w:rFonts w:ascii="J Baskerville" w:hAnsi="J Baskerville" w:cs="FreeSans"/>
          <w:sz w:val="24"/>
          <w:szCs w:val="24"/>
          <w:lang w:bidi="he-IL"/>
        </w:rPr>
        <w:t xml:space="preserve">TC – Youth Winter School will be youth workers, youth leaders, future trainers of national and international activities who are at the beginning of their youth work. Participants will firstly be selected by their sending organizations, and then by filling out the special Application forms will be confirmed by the hosting organization team according to their motivation and commitment. </w:t>
      </w:r>
    </w:p>
    <w:p w:rsidR="009C535E" w:rsidRPr="009C535E" w:rsidRDefault="009C535E" w:rsidP="009C535E">
      <w:pPr>
        <w:autoSpaceDE w:val="0"/>
        <w:autoSpaceDN w:val="0"/>
        <w:adjustRightInd w:val="0"/>
        <w:spacing w:after="0" w:line="240" w:lineRule="auto"/>
        <w:jc w:val="both"/>
        <w:rPr>
          <w:rFonts w:ascii="J Baskerville" w:hAnsi="J Baskerville" w:cs="FreeSans"/>
          <w:sz w:val="24"/>
          <w:szCs w:val="24"/>
          <w:lang w:bidi="he-IL"/>
        </w:rPr>
      </w:pPr>
      <w:r w:rsidRPr="009C535E">
        <w:rPr>
          <w:rFonts w:ascii="J Baskerville" w:hAnsi="J Baskerville" w:cs="FreeSans"/>
          <w:sz w:val="24"/>
          <w:szCs w:val="24"/>
          <w:lang w:bidi="he-IL"/>
        </w:rPr>
        <w:tab/>
      </w:r>
      <w:r w:rsidRPr="009C535E">
        <w:rPr>
          <w:rFonts w:ascii="J Baskerville" w:hAnsi="J Baskerville" w:cs="FreeSans"/>
          <w:sz w:val="24"/>
          <w:szCs w:val="24"/>
          <w:lang w:bidi="he-IL"/>
        </w:rPr>
        <w:tab/>
        <w:t xml:space="preserve">Partner organizations will be in charge for having their own open calls for participants, or delegating their associates directly, and procedure of selection according to mutually agreed conditions and criteria (needs, motivation, socio-economic status, gender, etc). One common Application form for participants will be used by all the partners, and disseminated with Info pack. </w:t>
      </w:r>
    </w:p>
    <w:p w:rsidR="002E46B6" w:rsidRDefault="000002CB" w:rsidP="00DB3BED">
      <w:pPr>
        <w:autoSpaceDE w:val="0"/>
        <w:autoSpaceDN w:val="0"/>
        <w:adjustRightInd w:val="0"/>
        <w:spacing w:after="0" w:line="240" w:lineRule="auto"/>
        <w:ind w:firstLine="720"/>
        <w:jc w:val="both"/>
        <w:rPr>
          <w:rFonts w:ascii="J Baskerville" w:hAnsi="J Baskerville" w:cs="FreeSans"/>
          <w:sz w:val="24"/>
          <w:szCs w:val="24"/>
          <w:lang w:bidi="he-IL"/>
        </w:rPr>
      </w:pPr>
      <w:r w:rsidRPr="000002CB">
        <w:rPr>
          <w:rFonts w:ascii="J Baskerville" w:hAnsi="J Baskerville" w:cs="FreeSans"/>
          <w:sz w:val="24"/>
          <w:szCs w:val="24"/>
          <w:lang w:bidi="he-IL"/>
        </w:rPr>
        <w:t>Selected participants will have task-related preparation before coming to the training due to the programme’s composition</w:t>
      </w:r>
      <w:r w:rsidR="002E46B6">
        <w:rPr>
          <w:rFonts w:ascii="J Baskerville" w:hAnsi="J Baskerville" w:cs="FreeSans"/>
          <w:sz w:val="24"/>
          <w:szCs w:val="24"/>
          <w:lang w:bidi="he-IL"/>
        </w:rPr>
        <w:t xml:space="preserve">. </w:t>
      </w:r>
    </w:p>
    <w:p w:rsidR="000002CB" w:rsidRPr="000002CB" w:rsidRDefault="000002CB" w:rsidP="000002CB">
      <w:pPr>
        <w:autoSpaceDE w:val="0"/>
        <w:autoSpaceDN w:val="0"/>
        <w:adjustRightInd w:val="0"/>
        <w:spacing w:after="0" w:line="240" w:lineRule="auto"/>
        <w:jc w:val="both"/>
        <w:rPr>
          <w:rFonts w:ascii="J Baskerville" w:hAnsi="J Baskerville" w:cs="FreeSans"/>
          <w:sz w:val="24"/>
          <w:szCs w:val="24"/>
          <w:lang w:bidi="he-IL"/>
        </w:rPr>
      </w:pPr>
      <w:r w:rsidRPr="000002CB">
        <w:rPr>
          <w:rFonts w:ascii="J Baskerville" w:hAnsi="J Baskerville" w:cs="FreeSans"/>
          <w:sz w:val="24"/>
          <w:szCs w:val="24"/>
          <w:lang w:bidi="he-IL"/>
        </w:rPr>
        <w:t xml:space="preserve">Benefits for participants: Participants will gain a set of </w:t>
      </w:r>
      <w:r w:rsidR="002E46B6">
        <w:rPr>
          <w:rFonts w:ascii="J Baskerville" w:hAnsi="J Baskerville" w:cs="FreeSans"/>
          <w:sz w:val="24"/>
          <w:szCs w:val="24"/>
          <w:lang w:bidi="he-IL"/>
        </w:rPr>
        <w:t>competences related to non formal education and how to be trainer in practice</w:t>
      </w:r>
      <w:r w:rsidRPr="000002CB">
        <w:rPr>
          <w:rFonts w:ascii="J Baskerville" w:hAnsi="J Baskerville" w:cs="FreeSans"/>
          <w:sz w:val="24"/>
          <w:szCs w:val="24"/>
          <w:lang w:bidi="he-IL"/>
        </w:rPr>
        <w:t>.The benefits of participants will also be seen through creativity, perseverance, resourcefulness, self-confidence, taking initiative, taking responsibility, teamwork.</w:t>
      </w:r>
    </w:p>
    <w:p w:rsidR="006D651F" w:rsidRPr="004F11DE" w:rsidRDefault="006D651F" w:rsidP="004F11DE">
      <w:pPr>
        <w:pStyle w:val="Headline"/>
        <w:rPr>
          <w:lang w:val="en-US"/>
        </w:rPr>
      </w:pPr>
      <w:r w:rsidRPr="000C4E0E">
        <w:rPr>
          <w:lang w:val="en-US"/>
        </w:rPr>
        <w:t>Financial conditions</w:t>
      </w:r>
    </w:p>
    <w:p w:rsidR="000256CC" w:rsidRDefault="003E4DCB" w:rsidP="000256CC">
      <w:pPr>
        <w:pStyle w:val="Basicparagraph"/>
      </w:pPr>
      <w:r w:rsidRPr="000C4E0E">
        <w:t xml:space="preserve">The youth exchange is implemented by support of the European Commission programme ERASMUS+ and the </w:t>
      </w:r>
      <w:r w:rsidR="00473754">
        <w:t>Swedish</w:t>
      </w:r>
      <w:r w:rsidRPr="000C4E0E">
        <w:t xml:space="preserve"> National Agency. Travel Expenses (according to Erasmus+ guidelines), accommodation, food and planned activities will be covered by the project bud</w:t>
      </w:r>
      <w:r w:rsidRPr="000C4E0E">
        <w:t>g</w:t>
      </w:r>
      <w:r w:rsidRPr="000C4E0E">
        <w:t>et.</w:t>
      </w:r>
    </w:p>
    <w:p w:rsidR="00793A63" w:rsidRPr="000C4E0E" w:rsidRDefault="009038F4" w:rsidP="00433ED0">
      <w:pPr>
        <w:pStyle w:val="Headline"/>
        <w:rPr>
          <w:lang w:val="en-US"/>
        </w:rPr>
      </w:pPr>
      <w:r w:rsidRPr="000C4E0E">
        <w:rPr>
          <w:lang w:val="en-US"/>
        </w:rPr>
        <w:t xml:space="preserve">Important notice on food: </w:t>
      </w:r>
    </w:p>
    <w:p w:rsidR="009038F4" w:rsidRPr="000C4E0E" w:rsidRDefault="009038F4" w:rsidP="00433ED0">
      <w:pPr>
        <w:pStyle w:val="Basicparagraph"/>
      </w:pPr>
      <w:r w:rsidRPr="000C4E0E">
        <w:lastRenderedPageBreak/>
        <w:t>Please,</w:t>
      </w:r>
      <w:r w:rsidR="001B5166">
        <w:t xml:space="preserve"> </w:t>
      </w:r>
      <w:r w:rsidRPr="000C4E0E">
        <w:t>keep</w:t>
      </w:r>
      <w:r w:rsidR="001B5166">
        <w:t xml:space="preserve"> </w:t>
      </w:r>
      <w:r w:rsidRPr="000C4E0E">
        <w:t>in</w:t>
      </w:r>
      <w:r w:rsidR="001B5166">
        <w:t xml:space="preserve"> </w:t>
      </w:r>
      <w:r w:rsidRPr="000C4E0E">
        <w:t>mind,</w:t>
      </w:r>
      <w:r w:rsidR="001B5166">
        <w:t xml:space="preserve"> </w:t>
      </w:r>
      <w:r w:rsidRPr="000C4E0E">
        <w:t>that</w:t>
      </w:r>
      <w:r w:rsidR="001B5166">
        <w:t xml:space="preserve"> </w:t>
      </w:r>
      <w:r w:rsidRPr="000C4E0E">
        <w:t>the</w:t>
      </w:r>
      <w:r w:rsidR="001B5166">
        <w:t xml:space="preserve"> </w:t>
      </w:r>
      <w:r w:rsidRPr="000C4E0E">
        <w:t>provided</w:t>
      </w:r>
      <w:r w:rsidR="001B5166">
        <w:t xml:space="preserve"> </w:t>
      </w:r>
      <w:r w:rsidRPr="000C4E0E">
        <w:t>food</w:t>
      </w:r>
      <w:r w:rsidR="001B5166">
        <w:t xml:space="preserve"> </w:t>
      </w:r>
      <w:r w:rsidRPr="000C4E0E">
        <w:t>may</w:t>
      </w:r>
      <w:r w:rsidR="001B5166">
        <w:t xml:space="preserve"> </w:t>
      </w:r>
      <w:r w:rsidRPr="000C4E0E">
        <w:t>differ</w:t>
      </w:r>
      <w:r w:rsidR="001B5166">
        <w:t xml:space="preserve"> </w:t>
      </w:r>
      <w:r w:rsidRPr="000C4E0E">
        <w:t>from</w:t>
      </w:r>
      <w:r w:rsidR="001B5166">
        <w:t xml:space="preserve"> </w:t>
      </w:r>
      <w:r w:rsidRPr="000C4E0E">
        <w:t>the</w:t>
      </w:r>
      <w:r w:rsidR="001B5166">
        <w:t xml:space="preserve"> </w:t>
      </w:r>
      <w:r w:rsidRPr="000C4E0E">
        <w:t>food</w:t>
      </w:r>
      <w:r w:rsidR="001B5166">
        <w:t xml:space="preserve"> </w:t>
      </w:r>
      <w:r w:rsidRPr="000C4E0E">
        <w:t>you</w:t>
      </w:r>
      <w:r w:rsidR="001B5166">
        <w:t xml:space="preserve"> </w:t>
      </w:r>
      <w:r w:rsidRPr="000C4E0E">
        <w:t>are</w:t>
      </w:r>
      <w:r w:rsidR="001B5166">
        <w:t xml:space="preserve"> </w:t>
      </w:r>
      <w:r w:rsidRPr="000C4E0E">
        <w:t>used</w:t>
      </w:r>
      <w:r w:rsidR="001B5166">
        <w:t xml:space="preserve"> </w:t>
      </w:r>
      <w:r w:rsidRPr="000C4E0E">
        <w:t>to</w:t>
      </w:r>
      <w:r w:rsidR="001B5166">
        <w:t xml:space="preserve"> </w:t>
      </w:r>
      <w:r w:rsidRPr="000C4E0E">
        <w:t>have</w:t>
      </w:r>
      <w:r w:rsidR="001B5166">
        <w:t xml:space="preserve"> </w:t>
      </w:r>
      <w:r w:rsidRPr="000C4E0E">
        <w:t>in</w:t>
      </w:r>
      <w:r w:rsidR="001B5166">
        <w:t xml:space="preserve"> </w:t>
      </w:r>
      <w:r w:rsidRPr="000C4E0E">
        <w:t>your</w:t>
      </w:r>
      <w:r w:rsidR="001B5166">
        <w:t xml:space="preserve"> </w:t>
      </w:r>
      <w:r w:rsidRPr="000C4E0E">
        <w:t>country,</w:t>
      </w:r>
      <w:r w:rsidR="001B5166">
        <w:t xml:space="preserve"> </w:t>
      </w:r>
      <w:r w:rsidRPr="000C4E0E">
        <w:t>and,</w:t>
      </w:r>
      <w:r w:rsidR="001B5166">
        <w:t xml:space="preserve"> </w:t>
      </w:r>
      <w:r w:rsidRPr="000C4E0E">
        <w:t>even</w:t>
      </w:r>
      <w:r w:rsidR="001B5166">
        <w:t xml:space="preserve"> </w:t>
      </w:r>
      <w:r w:rsidRPr="000C4E0E">
        <w:t>in</w:t>
      </w:r>
      <w:r w:rsidR="001B5166">
        <w:t xml:space="preserve"> </w:t>
      </w:r>
      <w:r w:rsidRPr="000C4E0E">
        <w:t>case</w:t>
      </w:r>
      <w:r w:rsidR="001B5166">
        <w:t xml:space="preserve"> </w:t>
      </w:r>
      <w:r w:rsidRPr="000C4E0E">
        <w:t>of</w:t>
      </w:r>
      <w:r w:rsidR="001B5166">
        <w:t xml:space="preserve"> </w:t>
      </w:r>
      <w:r w:rsidRPr="000C4E0E">
        <w:t>providing</w:t>
      </w:r>
      <w:r w:rsidR="001B5166">
        <w:t xml:space="preserve"> </w:t>
      </w:r>
      <w:r w:rsidRPr="000C4E0E">
        <w:t>food</w:t>
      </w:r>
      <w:r w:rsidR="001B5166">
        <w:t xml:space="preserve"> </w:t>
      </w:r>
      <w:r w:rsidRPr="000C4E0E">
        <w:t>for</w:t>
      </w:r>
      <w:r w:rsidR="001B5166">
        <w:t xml:space="preserve"> </w:t>
      </w:r>
      <w:r w:rsidRPr="000C4E0E">
        <w:t>special</w:t>
      </w:r>
      <w:r w:rsidR="001B5166">
        <w:t xml:space="preserve"> </w:t>
      </w:r>
      <w:r w:rsidRPr="000C4E0E">
        <w:t>groups,</w:t>
      </w:r>
      <w:r w:rsidR="001B5166">
        <w:t xml:space="preserve"> </w:t>
      </w:r>
      <w:r w:rsidRPr="000C4E0E">
        <w:t>e.g.</w:t>
      </w:r>
      <w:r w:rsidR="001B5166">
        <w:t xml:space="preserve"> </w:t>
      </w:r>
      <w:r w:rsidRPr="000C4E0E">
        <w:t>(if</w:t>
      </w:r>
      <w:r w:rsidR="001B5166">
        <w:t xml:space="preserve"> </w:t>
      </w:r>
      <w:r w:rsidRPr="000C4E0E">
        <w:t>you</w:t>
      </w:r>
      <w:r w:rsidR="001B5166">
        <w:t xml:space="preserve"> </w:t>
      </w:r>
      <w:r w:rsidRPr="000C4E0E">
        <w:t>are</w:t>
      </w:r>
      <w:r w:rsidR="001B5166">
        <w:t xml:space="preserve"> </w:t>
      </w:r>
      <w:r w:rsidRPr="000C4E0E">
        <w:t>heav</w:t>
      </w:r>
      <w:r w:rsidRPr="000C4E0E">
        <w:t>i</w:t>
      </w:r>
      <w:r w:rsidRPr="000C4E0E">
        <w:t>ly</w:t>
      </w:r>
      <w:r w:rsidR="001B5166">
        <w:t xml:space="preserve"> </w:t>
      </w:r>
      <w:proofErr w:type="spellStart"/>
      <w:r w:rsidRPr="000C4E0E">
        <w:t>meateater</w:t>
      </w:r>
      <w:proofErr w:type="spellEnd"/>
      <w:r w:rsidR="001B5166">
        <w:t xml:space="preserve"> </w:t>
      </w:r>
      <w:r w:rsidRPr="000C4E0E">
        <w:t>or</w:t>
      </w:r>
      <w:r w:rsidR="001B5166">
        <w:t xml:space="preserve"> </w:t>
      </w:r>
      <w:r w:rsidRPr="000C4E0E">
        <w:t>vegetarian)</w:t>
      </w:r>
      <w:r w:rsidR="001B5166">
        <w:t xml:space="preserve"> </w:t>
      </w:r>
      <w:r w:rsidRPr="000C4E0E">
        <w:t>it</w:t>
      </w:r>
      <w:r w:rsidR="001B5166">
        <w:t xml:space="preserve"> </w:t>
      </w:r>
      <w:r w:rsidRPr="000C4E0E">
        <w:t>may</w:t>
      </w:r>
      <w:r w:rsidR="001B5166">
        <w:t xml:space="preserve"> </w:t>
      </w:r>
      <w:r w:rsidRPr="000C4E0E">
        <w:t>not</w:t>
      </w:r>
      <w:r w:rsidR="001B5166">
        <w:t xml:space="preserve"> </w:t>
      </w:r>
      <w:r w:rsidRPr="000C4E0E">
        <w:t>fully</w:t>
      </w:r>
      <w:r w:rsidR="001B5166">
        <w:t xml:space="preserve"> </w:t>
      </w:r>
      <w:r w:rsidRPr="000C4E0E">
        <w:t>meet</w:t>
      </w:r>
      <w:r w:rsidR="001B5166">
        <w:t xml:space="preserve"> </w:t>
      </w:r>
      <w:r w:rsidRPr="000C4E0E">
        <w:t>your</w:t>
      </w:r>
      <w:r w:rsidR="001B5166">
        <w:t xml:space="preserve"> </w:t>
      </w:r>
      <w:r w:rsidRPr="000C4E0E">
        <w:t>expectations.</w:t>
      </w:r>
      <w:r w:rsidR="001B5166">
        <w:t xml:space="preserve"> </w:t>
      </w:r>
      <w:r w:rsidRPr="000C4E0E">
        <w:t>We</w:t>
      </w:r>
      <w:r w:rsidR="001B5166">
        <w:t xml:space="preserve"> </w:t>
      </w:r>
      <w:r w:rsidRPr="000C4E0E">
        <w:t>strongly</w:t>
      </w:r>
      <w:r w:rsidR="001B5166">
        <w:t xml:space="preserve"> </w:t>
      </w:r>
      <w:r w:rsidRPr="000C4E0E">
        <w:t>recommend</w:t>
      </w:r>
      <w:r w:rsidR="001B5166">
        <w:t xml:space="preserve"> </w:t>
      </w:r>
      <w:r w:rsidRPr="000C4E0E">
        <w:t>participants</w:t>
      </w:r>
      <w:r w:rsidR="001B5166">
        <w:t xml:space="preserve"> </w:t>
      </w:r>
      <w:r w:rsidRPr="000C4E0E">
        <w:t>to</w:t>
      </w:r>
      <w:r w:rsidR="001B5166">
        <w:t xml:space="preserve"> </w:t>
      </w:r>
      <w:r w:rsidRPr="000C4E0E">
        <w:t>inform</w:t>
      </w:r>
      <w:r w:rsidR="001B5166">
        <w:t xml:space="preserve"> </w:t>
      </w:r>
      <w:r w:rsidRPr="000C4E0E">
        <w:t>the</w:t>
      </w:r>
      <w:r w:rsidR="001B5166">
        <w:t xml:space="preserve"> </w:t>
      </w:r>
      <w:r w:rsidRPr="000C4E0E">
        <w:t>organizers</w:t>
      </w:r>
      <w:r w:rsidRPr="000C4E0E">
        <w:rPr>
          <w:b/>
          <w:bCs/>
        </w:rPr>
        <w:t xml:space="preserve"> IN ADVANCE </w:t>
      </w:r>
      <w:r w:rsidRPr="000C4E0E">
        <w:t>about</w:t>
      </w:r>
      <w:r w:rsidR="001B5166">
        <w:t xml:space="preserve"> </w:t>
      </w:r>
      <w:r w:rsidRPr="000C4E0E">
        <w:t>any</w:t>
      </w:r>
      <w:r w:rsidR="001B5166">
        <w:t xml:space="preserve"> </w:t>
      </w:r>
      <w:r w:rsidRPr="000C4E0E">
        <w:t>sp</w:t>
      </w:r>
      <w:r w:rsidRPr="000C4E0E">
        <w:t>e</w:t>
      </w:r>
      <w:r w:rsidRPr="000C4E0E">
        <w:t>cial</w:t>
      </w:r>
      <w:r w:rsidR="001B5166">
        <w:t xml:space="preserve"> need</w:t>
      </w:r>
      <w:r w:rsidRPr="000C4E0E">
        <w:t>.</w:t>
      </w:r>
    </w:p>
    <w:p w:rsidR="00A14951" w:rsidRPr="000C4E0E" w:rsidRDefault="00A14951" w:rsidP="00433ED0">
      <w:pPr>
        <w:pStyle w:val="Headline"/>
        <w:rPr>
          <w:lang w:val="en-US"/>
        </w:rPr>
      </w:pPr>
      <w:r w:rsidRPr="000C4E0E">
        <w:rPr>
          <w:lang w:val="en-US"/>
        </w:rPr>
        <w:t>Travel costs</w:t>
      </w:r>
    </w:p>
    <w:p w:rsidR="00E24A70" w:rsidRDefault="00E24A70" w:rsidP="004D1419">
      <w:pPr>
        <w:pStyle w:val="Basicparagraph"/>
        <w:ind w:firstLine="0"/>
        <w:rPr>
          <w:b/>
        </w:rPr>
      </w:pPr>
    </w:p>
    <w:p w:rsidR="00F85FDC" w:rsidRPr="00F85FDC" w:rsidRDefault="00F85FDC" w:rsidP="004D1419">
      <w:pPr>
        <w:pStyle w:val="Basicparagraph"/>
        <w:ind w:firstLine="0"/>
        <w:rPr>
          <w:b/>
          <w:color w:val="FF0000"/>
        </w:rPr>
      </w:pPr>
      <w:r w:rsidRPr="00F85FDC">
        <w:rPr>
          <w:b/>
          <w:color w:val="FF0000"/>
        </w:rPr>
        <w:t xml:space="preserve">    Before buying tickets, travel plan has to be sent to organizers for approving.</w:t>
      </w:r>
    </w:p>
    <w:p w:rsidR="00F85FDC" w:rsidRDefault="00F85FDC" w:rsidP="00433ED0">
      <w:pPr>
        <w:pStyle w:val="Basicparagraph"/>
      </w:pPr>
      <w:r w:rsidRPr="00F85FDC">
        <w:t>After the travel plan is approved by organizer participant can buy the tickets they were a</w:t>
      </w:r>
      <w:r w:rsidRPr="00F85FDC">
        <w:t>p</w:t>
      </w:r>
      <w:r w:rsidRPr="00F85FDC">
        <w:t>proved. If participants have any change in the travel plan they have to send it again to orga</w:t>
      </w:r>
      <w:r w:rsidRPr="00F85FDC">
        <w:t>n</w:t>
      </w:r>
      <w:r w:rsidRPr="00F85FDC">
        <w:t>izer for approving. Any other option in buying tickets will be not reimbursed.</w:t>
      </w:r>
    </w:p>
    <w:p w:rsidR="00F85FDC" w:rsidRDefault="00F85FDC" w:rsidP="00F85FDC">
      <w:pPr>
        <w:pStyle w:val="Basicparagraph"/>
      </w:pPr>
      <w:r w:rsidRPr="00F85FDC">
        <w:t xml:space="preserve">Reimbursement will be done after the final report will be approved and we receive second part of money form National Agency. We expect it will be in </w:t>
      </w:r>
      <w:r>
        <w:t>November</w:t>
      </w:r>
      <w:r w:rsidRPr="00F85FDC">
        <w:t xml:space="preserve"> 2020.  Reimburs</w:t>
      </w:r>
      <w:r w:rsidRPr="00F85FDC">
        <w:t>e</w:t>
      </w:r>
      <w:r w:rsidRPr="00F85FDC">
        <w:t>ment will be in EUR and sent to sending organization account. All tickets' costs purchased in a local currency will be converted and calculated according to the exchange rate of the month given by the European Commission. Find the details here:</w:t>
      </w:r>
    </w:p>
    <w:p w:rsidR="006D651F" w:rsidRPr="00940A53" w:rsidRDefault="00D71F63" w:rsidP="00940A53">
      <w:pPr>
        <w:pStyle w:val="web-link"/>
      </w:pPr>
      <w:hyperlink r:id="rId9" w:history="1">
        <w:r w:rsidR="006D651F" w:rsidRPr="00940A53">
          <w:rPr>
            <w:rStyle w:val="Hyperlink"/>
            <w:color w:val="E36C0A" w:themeColor="accent6" w:themeShade="BF"/>
            <w:u w:val="none"/>
          </w:rPr>
          <w:t>http://ec.europa.eu/budget/contracts_grants/info_contracts/inforeuro/inforeuro_en.cfm</w:t>
        </w:r>
      </w:hyperlink>
    </w:p>
    <w:p w:rsidR="00F85FDC" w:rsidRDefault="00F85FDC" w:rsidP="008B2127">
      <w:pPr>
        <w:pStyle w:val="Basicparagraph"/>
      </w:pPr>
      <w:r w:rsidRPr="00F85FDC">
        <w:t>The participants themselves should cover extra costs (overcoming the budget limits).</w:t>
      </w:r>
    </w:p>
    <w:p w:rsidR="00F85FDC" w:rsidRPr="00F85FDC" w:rsidRDefault="00F85FDC" w:rsidP="00F85FDC">
      <w:pPr>
        <w:pStyle w:val="Numbering"/>
        <w:numPr>
          <w:ilvl w:val="0"/>
          <w:numId w:val="0"/>
        </w:numPr>
        <w:ind w:left="360"/>
      </w:pPr>
      <w:r w:rsidRPr="00F85FDC">
        <w:rPr>
          <w:bCs w:val="0"/>
          <w:color w:val="000000"/>
        </w:rPr>
        <w:t xml:space="preserve">Each participant should submit the following documents for the reimbursement: </w:t>
      </w:r>
    </w:p>
    <w:p w:rsidR="006D651F" w:rsidRPr="000C4E0E" w:rsidRDefault="00A862CF" w:rsidP="00D93660">
      <w:pPr>
        <w:pStyle w:val="Numbering"/>
        <w:numPr>
          <w:ilvl w:val="0"/>
          <w:numId w:val="16"/>
        </w:numPr>
      </w:pPr>
      <w:r w:rsidRPr="000C4E0E">
        <w:t xml:space="preserve">Tickets </w:t>
      </w:r>
      <w:r>
        <w:t>(</w:t>
      </w:r>
      <w:r w:rsidR="00F85FDC" w:rsidRPr="00F85FDC">
        <w:t>there must be price and name of the person stated on it)</w:t>
      </w:r>
      <w:r w:rsidR="00B86A70">
        <w:t xml:space="preserve"> </w:t>
      </w:r>
      <w:r w:rsidR="00B86A70" w:rsidRPr="00B86A70">
        <w:rPr>
          <w:b/>
          <w:color w:val="FF0000"/>
        </w:rPr>
        <w:t>please buy tickets which can be refundable by the air company in case of a flight cancellations</w:t>
      </w:r>
      <w:r w:rsidR="00F85FDC" w:rsidRPr="00B86A70">
        <w:rPr>
          <w:color w:val="FF0000"/>
        </w:rPr>
        <w:t>.</w:t>
      </w:r>
      <w:r w:rsidR="00F85FDC" w:rsidRPr="00F85FDC">
        <w:t xml:space="preserve"> </w:t>
      </w:r>
    </w:p>
    <w:p w:rsidR="006D651F" w:rsidRPr="000C4E0E" w:rsidRDefault="006D651F" w:rsidP="008B2127">
      <w:pPr>
        <w:pStyle w:val="Numbering"/>
        <w:numPr>
          <w:ilvl w:val="0"/>
          <w:numId w:val="16"/>
        </w:numPr>
      </w:pPr>
      <w:r w:rsidRPr="000C4E0E">
        <w:t xml:space="preserve"> Boarding passes (in case of loss – please get a confirmation from the airlines, that the flight was taken) </w:t>
      </w:r>
    </w:p>
    <w:p w:rsidR="006D651F" w:rsidRPr="000C4E0E" w:rsidRDefault="006D651F" w:rsidP="008B2127">
      <w:pPr>
        <w:pStyle w:val="Numbering"/>
        <w:numPr>
          <w:ilvl w:val="0"/>
          <w:numId w:val="16"/>
        </w:numPr>
      </w:pPr>
      <w:r w:rsidRPr="000C4E0E">
        <w:t xml:space="preserve">Invoices – yes, even if you have a ticket, our accounting still needs an INVOICE. </w:t>
      </w:r>
    </w:p>
    <w:p w:rsidR="006D651F" w:rsidRPr="000C4E0E" w:rsidRDefault="006D651F" w:rsidP="00644DD4">
      <w:pPr>
        <w:pStyle w:val="Numbering"/>
        <w:numPr>
          <w:ilvl w:val="0"/>
          <w:numId w:val="16"/>
        </w:numPr>
      </w:pPr>
      <w:r w:rsidRPr="000C4E0E">
        <w:lastRenderedPageBreak/>
        <w:t xml:space="preserve">Online Check-in should be made before your leave </w:t>
      </w:r>
      <w:r w:rsidR="00D93660">
        <w:t>Belgrade</w:t>
      </w:r>
      <w:r w:rsidR="00B86A70">
        <w:t xml:space="preserve"> </w:t>
      </w:r>
      <w:r w:rsidRPr="000C4E0E">
        <w:t xml:space="preserve">to make sure you give </w:t>
      </w:r>
      <w:r w:rsidR="00644DD4">
        <w:t>u</w:t>
      </w:r>
      <w:r w:rsidRPr="000C4E0E">
        <w:t>s</w:t>
      </w:r>
      <w:r w:rsidR="00644DD4">
        <w:t xml:space="preserve"> b</w:t>
      </w:r>
      <w:r w:rsidRPr="000C4E0E">
        <w:t xml:space="preserve">oarding Passes from the way back as well. </w:t>
      </w:r>
    </w:p>
    <w:p w:rsidR="00914AFB" w:rsidRPr="000C4E0E" w:rsidRDefault="00914AFB" w:rsidP="00D93660">
      <w:pPr>
        <w:autoSpaceDE w:val="0"/>
        <w:autoSpaceDN w:val="0"/>
        <w:adjustRightInd w:val="0"/>
        <w:spacing w:after="0" w:line="240" w:lineRule="auto"/>
        <w:rPr>
          <w:rFonts w:ascii="Calibri" w:eastAsia="Arial Unicode MS" w:hAnsi="Calibri" w:cs="Arial Unicode MS"/>
          <w:noProof w:val="0"/>
          <w:color w:val="000000"/>
          <w:sz w:val="28"/>
          <w:szCs w:val="28"/>
          <w:lang w:val="en-US"/>
        </w:rPr>
      </w:pPr>
    </w:p>
    <w:p w:rsidR="00A14951" w:rsidRPr="000C4E0E" w:rsidRDefault="00A14951" w:rsidP="008B2127">
      <w:pPr>
        <w:pStyle w:val="Basicparagraph"/>
      </w:pPr>
      <w:r w:rsidRPr="000C4E0E">
        <w:rPr>
          <w:b/>
        </w:rPr>
        <w:t>IMPORTANT:</w:t>
      </w:r>
      <w:r w:rsidR="001B5166">
        <w:rPr>
          <w:b/>
        </w:rPr>
        <w:t xml:space="preserve"> </w:t>
      </w:r>
      <w:r w:rsidR="00D93660">
        <w:rPr>
          <w:b/>
        </w:rPr>
        <w:t>Be aware</w:t>
      </w:r>
      <w:r w:rsidR="00C47CBD">
        <w:rPr>
          <w:b/>
        </w:rPr>
        <w:t xml:space="preserve"> that you can wait 5</w:t>
      </w:r>
      <w:r w:rsidRPr="000002CB">
        <w:rPr>
          <w:b/>
        </w:rPr>
        <w:t xml:space="preserve"> months for reimbursement of travel costs.</w:t>
      </w:r>
      <w:r w:rsidR="001B5166">
        <w:rPr>
          <w:b/>
        </w:rPr>
        <w:t xml:space="preserve"> </w:t>
      </w:r>
      <w:r w:rsidR="003709D1">
        <w:t xml:space="preserve">If you can’t wait so much, please ones more consider if it is project for you. </w:t>
      </w:r>
    </w:p>
    <w:p w:rsidR="004209B4" w:rsidRDefault="006D651F" w:rsidP="00C47CBD">
      <w:pPr>
        <w:pStyle w:val="Basicparagraph"/>
        <w:rPr>
          <w:color w:val="FF0000"/>
        </w:rPr>
      </w:pPr>
      <w:r w:rsidRPr="00D93660">
        <w:rPr>
          <w:color w:val="FF0000"/>
        </w:rPr>
        <w:t xml:space="preserve">There is NO participation fee for this </w:t>
      </w:r>
      <w:r w:rsidR="00BA2325" w:rsidRPr="00D93660">
        <w:rPr>
          <w:color w:val="FF0000"/>
        </w:rPr>
        <w:t>training course</w:t>
      </w:r>
      <w:r w:rsidRPr="00D93660">
        <w:rPr>
          <w:color w:val="FF0000"/>
        </w:rPr>
        <w:t>.</w:t>
      </w:r>
    </w:p>
    <w:p w:rsidR="00C47CBD" w:rsidRPr="00C47CBD" w:rsidRDefault="00C47CBD" w:rsidP="00C47CBD">
      <w:pPr>
        <w:pStyle w:val="Basicparagraph"/>
        <w:rPr>
          <w:b/>
          <w:color w:val="auto"/>
        </w:rPr>
      </w:pPr>
      <w:r w:rsidRPr="00C47CBD">
        <w:rPr>
          <w:b/>
          <w:color w:val="auto"/>
        </w:rPr>
        <w:t>Plan</w:t>
      </w:r>
      <w:r>
        <w:rPr>
          <w:b/>
          <w:color w:val="auto"/>
        </w:rPr>
        <w:t>n</w:t>
      </w:r>
      <w:r w:rsidRPr="00C47CBD">
        <w:rPr>
          <w:b/>
          <w:color w:val="auto"/>
        </w:rPr>
        <w:t>ed travel costs for each group</w:t>
      </w:r>
      <w:r>
        <w:rPr>
          <w:b/>
          <w:color w:val="aut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4"/>
        <w:gridCol w:w="4651"/>
      </w:tblGrid>
      <w:tr w:rsidR="00F1627A" w:rsidRPr="000C4E0E" w:rsidTr="00053B1E">
        <w:tc>
          <w:tcPr>
            <w:tcW w:w="4664" w:type="dxa"/>
            <w:shd w:val="clear" w:color="auto" w:fill="BFBFBF" w:themeFill="background1" w:themeFillShade="BF"/>
          </w:tcPr>
          <w:p w:rsidR="00F1627A" w:rsidRPr="00212311" w:rsidRDefault="00F1627A" w:rsidP="008B2127">
            <w:pPr>
              <w:pStyle w:val="Basicparagraph"/>
            </w:pPr>
            <w:r w:rsidRPr="00212311">
              <w:t xml:space="preserve">Country </w:t>
            </w:r>
          </w:p>
        </w:tc>
        <w:tc>
          <w:tcPr>
            <w:tcW w:w="4651" w:type="dxa"/>
            <w:shd w:val="clear" w:color="auto" w:fill="BFBFBF" w:themeFill="background1" w:themeFillShade="BF"/>
          </w:tcPr>
          <w:p w:rsidR="00F1627A" w:rsidRPr="00212311" w:rsidRDefault="00F1627A" w:rsidP="008B2127">
            <w:pPr>
              <w:pStyle w:val="Basicparagraph"/>
            </w:pPr>
            <w:r w:rsidRPr="00212311">
              <w:t>Money in €</w:t>
            </w:r>
          </w:p>
        </w:tc>
      </w:tr>
      <w:tr w:rsidR="00F1627A" w:rsidRPr="000C4E0E" w:rsidTr="00053B1E">
        <w:tc>
          <w:tcPr>
            <w:tcW w:w="4664" w:type="dxa"/>
          </w:tcPr>
          <w:p w:rsidR="00F1627A" w:rsidRPr="000C4E0E" w:rsidRDefault="00F1627A" w:rsidP="008B2127">
            <w:pPr>
              <w:pStyle w:val="Basicparagraph"/>
            </w:pPr>
            <w:r w:rsidRPr="000C4E0E">
              <w:t>Serbia</w:t>
            </w:r>
          </w:p>
        </w:tc>
        <w:tc>
          <w:tcPr>
            <w:tcW w:w="4651" w:type="dxa"/>
          </w:tcPr>
          <w:p w:rsidR="00F1627A" w:rsidRPr="000C4E0E" w:rsidRDefault="00025204" w:rsidP="008B2127">
            <w:pPr>
              <w:pStyle w:val="Basicparagraph"/>
            </w:pPr>
            <w:r>
              <w:t>20</w:t>
            </w:r>
          </w:p>
        </w:tc>
      </w:tr>
      <w:tr w:rsidR="00F1627A" w:rsidRPr="000C4E0E" w:rsidTr="00053B1E">
        <w:tc>
          <w:tcPr>
            <w:tcW w:w="4664" w:type="dxa"/>
          </w:tcPr>
          <w:p w:rsidR="00F1627A" w:rsidRPr="000C4E0E" w:rsidRDefault="00597D94" w:rsidP="008B2127">
            <w:pPr>
              <w:pStyle w:val="Basicparagraph"/>
            </w:pPr>
            <w:r>
              <w:t>Croatia</w:t>
            </w:r>
          </w:p>
        </w:tc>
        <w:tc>
          <w:tcPr>
            <w:tcW w:w="4651" w:type="dxa"/>
          </w:tcPr>
          <w:p w:rsidR="00F1627A" w:rsidRPr="000C4E0E" w:rsidRDefault="00F9577D" w:rsidP="008B2127">
            <w:pPr>
              <w:pStyle w:val="Basicparagraph"/>
            </w:pPr>
            <w:r>
              <w:t>1</w:t>
            </w:r>
            <w:r w:rsidR="003709D1">
              <w:t>80</w:t>
            </w:r>
          </w:p>
        </w:tc>
      </w:tr>
      <w:tr w:rsidR="00F1627A" w:rsidRPr="000C4E0E" w:rsidTr="00053B1E">
        <w:tc>
          <w:tcPr>
            <w:tcW w:w="4664" w:type="dxa"/>
          </w:tcPr>
          <w:p w:rsidR="00F1627A" w:rsidRPr="000C4E0E" w:rsidRDefault="00D93660" w:rsidP="008B2127">
            <w:pPr>
              <w:pStyle w:val="Basicparagraph"/>
            </w:pPr>
            <w:r>
              <w:t>Sweden</w:t>
            </w:r>
          </w:p>
        </w:tc>
        <w:tc>
          <w:tcPr>
            <w:tcW w:w="4651" w:type="dxa"/>
          </w:tcPr>
          <w:p w:rsidR="00F1627A" w:rsidRPr="000C4E0E" w:rsidRDefault="00D93660" w:rsidP="008B2127">
            <w:pPr>
              <w:pStyle w:val="Basicparagraph"/>
            </w:pPr>
            <w:r>
              <w:t>275</w:t>
            </w:r>
          </w:p>
        </w:tc>
      </w:tr>
      <w:tr w:rsidR="008D231F" w:rsidRPr="000C4E0E" w:rsidTr="00053B1E">
        <w:tc>
          <w:tcPr>
            <w:tcW w:w="4664" w:type="dxa"/>
          </w:tcPr>
          <w:p w:rsidR="008D231F" w:rsidRDefault="00D93660" w:rsidP="008B2127">
            <w:pPr>
              <w:pStyle w:val="Basicparagraph"/>
            </w:pPr>
            <w:r>
              <w:t>Germany</w:t>
            </w:r>
          </w:p>
        </w:tc>
        <w:tc>
          <w:tcPr>
            <w:tcW w:w="4651" w:type="dxa"/>
          </w:tcPr>
          <w:p w:rsidR="008D231F" w:rsidRDefault="008D231F" w:rsidP="008B2127">
            <w:pPr>
              <w:pStyle w:val="Basicparagraph"/>
            </w:pPr>
            <w:r>
              <w:t>275</w:t>
            </w:r>
          </w:p>
        </w:tc>
      </w:tr>
      <w:tr w:rsidR="008D231F" w:rsidRPr="000C4E0E" w:rsidTr="00053B1E">
        <w:tc>
          <w:tcPr>
            <w:tcW w:w="4664" w:type="dxa"/>
          </w:tcPr>
          <w:p w:rsidR="008D231F" w:rsidRDefault="008D231F" w:rsidP="008B2127">
            <w:pPr>
              <w:pStyle w:val="Basicparagraph"/>
            </w:pPr>
            <w:r>
              <w:t>Turkey</w:t>
            </w:r>
          </w:p>
        </w:tc>
        <w:tc>
          <w:tcPr>
            <w:tcW w:w="4651" w:type="dxa"/>
          </w:tcPr>
          <w:p w:rsidR="008D231F" w:rsidRDefault="008D231F" w:rsidP="008B2127">
            <w:pPr>
              <w:pStyle w:val="Basicparagraph"/>
            </w:pPr>
            <w:r>
              <w:t>275</w:t>
            </w:r>
          </w:p>
        </w:tc>
      </w:tr>
      <w:tr w:rsidR="00570BA1" w:rsidRPr="000C4E0E" w:rsidTr="00053B1E">
        <w:tc>
          <w:tcPr>
            <w:tcW w:w="4664" w:type="dxa"/>
          </w:tcPr>
          <w:p w:rsidR="00570BA1" w:rsidRDefault="00D93660" w:rsidP="008B2127">
            <w:pPr>
              <w:pStyle w:val="Basicparagraph"/>
            </w:pPr>
            <w:r>
              <w:t>Estonia</w:t>
            </w:r>
          </w:p>
        </w:tc>
        <w:tc>
          <w:tcPr>
            <w:tcW w:w="4651" w:type="dxa"/>
          </w:tcPr>
          <w:p w:rsidR="00570BA1" w:rsidRDefault="00570BA1" w:rsidP="008B2127">
            <w:pPr>
              <w:pStyle w:val="Basicparagraph"/>
            </w:pPr>
            <w:r>
              <w:t>275</w:t>
            </w:r>
          </w:p>
        </w:tc>
      </w:tr>
    </w:tbl>
    <w:p w:rsidR="00F1627A" w:rsidRPr="000C4E0E" w:rsidRDefault="00F1627A" w:rsidP="00CD2721">
      <w:pPr>
        <w:jc w:val="both"/>
        <w:rPr>
          <w:rFonts w:ascii="Calibri" w:eastAsia="Arial Unicode MS" w:hAnsi="Calibri" w:cs="Arial Unicode MS"/>
          <w:sz w:val="28"/>
          <w:szCs w:val="28"/>
        </w:rPr>
      </w:pPr>
    </w:p>
    <w:p w:rsidR="00F566F2" w:rsidRPr="00C8691E" w:rsidRDefault="00C8691E" w:rsidP="00433ED0">
      <w:pPr>
        <w:pStyle w:val="Headline"/>
        <w:rPr>
          <w:rFonts w:ascii="Times New Roman" w:hAnsi="Times New Roman" w:cs="Times New Roman"/>
          <w:b w:val="0"/>
          <w:color w:val="FF0000"/>
          <w:sz w:val="24"/>
          <w:szCs w:val="24"/>
          <w:lang w:val="en-US"/>
        </w:rPr>
      </w:pPr>
      <w:r w:rsidRPr="00C8691E">
        <w:rPr>
          <w:rFonts w:ascii="Times New Roman" w:hAnsi="Times New Roman" w:cs="Times New Roman"/>
          <w:b w:val="0"/>
          <w:color w:val="FF0000"/>
          <w:sz w:val="24"/>
          <w:szCs w:val="24"/>
          <w:lang w:val="en-US"/>
        </w:rPr>
        <w:t xml:space="preserve">During the trip to Belgrade </w:t>
      </w:r>
      <w:r>
        <w:rPr>
          <w:rFonts w:ascii="Times New Roman" w:hAnsi="Times New Roman" w:cs="Times New Roman"/>
          <w:b w:val="0"/>
          <w:color w:val="FF0000"/>
          <w:sz w:val="24"/>
          <w:szCs w:val="24"/>
          <w:lang w:val="en-US"/>
        </w:rPr>
        <w:t xml:space="preserve">and in return </w:t>
      </w:r>
      <w:r w:rsidRPr="00C8691E">
        <w:rPr>
          <w:rFonts w:ascii="Times New Roman" w:hAnsi="Times New Roman" w:cs="Times New Roman"/>
          <w:b w:val="0"/>
          <w:color w:val="FF0000"/>
          <w:sz w:val="24"/>
          <w:szCs w:val="24"/>
          <w:lang w:val="en-US"/>
        </w:rPr>
        <w:t>bri</w:t>
      </w:r>
      <w:r>
        <w:rPr>
          <w:rFonts w:ascii="Times New Roman" w:hAnsi="Times New Roman" w:cs="Times New Roman"/>
          <w:b w:val="0"/>
          <w:color w:val="FF0000"/>
          <w:sz w:val="24"/>
          <w:szCs w:val="24"/>
          <w:lang w:val="en-US"/>
        </w:rPr>
        <w:t>ng with you facemask and gloves</w:t>
      </w:r>
    </w:p>
    <w:p w:rsidR="006D08DE" w:rsidRPr="000C4E0E" w:rsidRDefault="006D08DE" w:rsidP="00433ED0">
      <w:pPr>
        <w:pStyle w:val="Headline"/>
        <w:rPr>
          <w:lang w:val="en-US"/>
        </w:rPr>
      </w:pPr>
      <w:r w:rsidRPr="000C4E0E">
        <w:rPr>
          <w:lang w:val="en-US"/>
        </w:rPr>
        <w:t xml:space="preserve">Weather </w:t>
      </w:r>
    </w:p>
    <w:p w:rsidR="006D08DE" w:rsidRPr="00940A53" w:rsidRDefault="006D08DE" w:rsidP="00070963">
      <w:pPr>
        <w:pStyle w:val="Basicparagraph"/>
      </w:pPr>
      <w:r w:rsidRPr="000C4E0E">
        <w:t xml:space="preserve">The weather in </w:t>
      </w:r>
      <w:r w:rsidR="00070963">
        <w:t>Serbia</w:t>
      </w:r>
      <w:r w:rsidRPr="000C4E0E">
        <w:t xml:space="preserve"> in </w:t>
      </w:r>
      <w:r w:rsidR="00D93660">
        <w:t>July is warm and sunny</w:t>
      </w:r>
      <w:r w:rsidRPr="000C4E0E">
        <w:t xml:space="preserve">. </w:t>
      </w:r>
      <w:r w:rsidR="00053B1E">
        <w:t xml:space="preserve">Bring with you comfortable and </w:t>
      </w:r>
      <w:r w:rsidR="00D93660">
        <w:t>easy</w:t>
      </w:r>
      <w:r w:rsidR="00053B1E">
        <w:t xml:space="preserve"> garments. </w:t>
      </w:r>
    </w:p>
    <w:p w:rsidR="006D08DE" w:rsidRPr="000C4E0E" w:rsidRDefault="00212311" w:rsidP="00433ED0">
      <w:pPr>
        <w:pStyle w:val="Headline"/>
        <w:rPr>
          <w:lang w:val="en-US"/>
        </w:rPr>
      </w:pPr>
      <w:r>
        <w:rPr>
          <w:lang w:val="en-US"/>
        </w:rPr>
        <w:t>Visa</w:t>
      </w:r>
    </w:p>
    <w:p w:rsidR="00D93660" w:rsidRDefault="006D08DE" w:rsidP="00281EEB">
      <w:pPr>
        <w:pStyle w:val="Basicparagraph"/>
      </w:pPr>
      <w:r w:rsidRPr="000C4E0E">
        <w:lastRenderedPageBreak/>
        <w:t>In case if you need visa, you can let us to send you invitation letter. However, visa costs will not be reimbursed. Please, don't forget to brin</w:t>
      </w:r>
      <w:r w:rsidR="00281EEB">
        <w:t>g your passport or ID with you.</w:t>
      </w:r>
    </w:p>
    <w:p w:rsidR="006D08DE" w:rsidRPr="000C4E0E" w:rsidRDefault="00212311" w:rsidP="00433ED0">
      <w:pPr>
        <w:pStyle w:val="Headline"/>
        <w:rPr>
          <w:lang w:val="en-US"/>
        </w:rPr>
      </w:pPr>
      <w:r>
        <w:rPr>
          <w:lang w:val="en-US"/>
        </w:rPr>
        <w:t>Insurance</w:t>
      </w:r>
    </w:p>
    <w:p w:rsidR="00D93660" w:rsidRDefault="00D93660" w:rsidP="004209B4">
      <w:pPr>
        <w:pStyle w:val="Basicparagraph"/>
      </w:pPr>
      <w:r w:rsidRPr="00D93660">
        <w:t xml:space="preserve">We would have a first aid kit with us. But please make sure that you take any medication that you need. There are pharmacies in </w:t>
      </w:r>
      <w:r w:rsidR="00576191">
        <w:t>Belgrade</w:t>
      </w:r>
      <w:r w:rsidRPr="00D93660">
        <w:t>, but you will be asked for recipes of doctors. There will be list of emergency doctors’ offices available for consultation when needed.</w:t>
      </w:r>
    </w:p>
    <w:p w:rsidR="00D93660" w:rsidRDefault="00D93660" w:rsidP="00C8691E">
      <w:pPr>
        <w:pStyle w:val="Basicparagraph"/>
      </w:pPr>
      <w:r w:rsidRPr="00D93660">
        <w:t xml:space="preserve">Please note that each participant is </w:t>
      </w:r>
      <w:r w:rsidRPr="00C8691E">
        <w:rPr>
          <w:b/>
          <w:color w:val="FF0000"/>
        </w:rPr>
        <w:t>required</w:t>
      </w:r>
      <w:r w:rsidR="00B86A70">
        <w:rPr>
          <w:b/>
          <w:color w:val="FF0000"/>
        </w:rPr>
        <w:t xml:space="preserve"> </w:t>
      </w:r>
      <w:r w:rsidRPr="00D93660">
        <w:t>to have travel insurance and health insurance and it is not reimbursable</w:t>
      </w:r>
      <w:r w:rsidR="00C8691E">
        <w:t>,</w:t>
      </w:r>
      <w:r w:rsidRPr="00D93660">
        <w:t xml:space="preserve"> as it is your choice with which company and plan suits you. Travel Insurance (For participants from EU countries the European Health Insurance Card (EHIC) is advised!</w:t>
      </w:r>
    </w:p>
    <w:p w:rsidR="00D93660" w:rsidRDefault="00D93660" w:rsidP="004209B4">
      <w:pPr>
        <w:pStyle w:val="Basicparagraph"/>
      </w:pPr>
      <w:r w:rsidRPr="00D93660">
        <w:t>What is the European Health Insurance Card?</w:t>
      </w:r>
    </w:p>
    <w:p w:rsidR="00D93660" w:rsidRDefault="00D93660" w:rsidP="00C435D8">
      <w:pPr>
        <w:pStyle w:val="Basicparagraph"/>
      </w:pPr>
      <w:r w:rsidRPr="00D93660">
        <w:t>It is a free card that gives you access to state-provided health care during a temporary stay in any of the 28 EU countries, Iceland, Lichtenstein, Norway and Switzerland, under the same conditions and at the same cost (free in some countries) as people insured in that country.</w:t>
      </w:r>
    </w:p>
    <w:p w:rsidR="00D93660" w:rsidRPr="00B86A70" w:rsidRDefault="00D93660" w:rsidP="004209B4">
      <w:pPr>
        <w:pStyle w:val="Basicparagraph"/>
        <w:rPr>
          <w:b/>
        </w:rPr>
      </w:pPr>
      <w:r w:rsidRPr="00D93660">
        <w:t xml:space="preserve">Insurance cards are issued by your national health insurance provider: </w:t>
      </w:r>
      <w:hyperlink r:id="rId10" w:anchor="nationalinfo" w:history="1">
        <w:r w:rsidRPr="007B6284">
          <w:rPr>
            <w:rStyle w:val="Hyperlink"/>
          </w:rPr>
          <w:t>http://ec.europa.eu/social/main.jsp?catId=563&amp;langId=en#nationalinfo</w:t>
        </w:r>
      </w:hyperlink>
      <w:r w:rsidR="00B86A70">
        <w:br/>
      </w:r>
      <w:r w:rsidR="00B86A70">
        <w:br/>
      </w:r>
      <w:r w:rsidR="00B86A70" w:rsidRPr="00B86A70">
        <w:rPr>
          <w:b/>
        </w:rPr>
        <w:t xml:space="preserve">Keep in mind that it is necessary to have an additional insurance which can cover any COVID 19 related problems. Even though we expect not to have problems it is better to be safe than sorry! </w:t>
      </w:r>
    </w:p>
    <w:p w:rsidR="00C435D8" w:rsidRPr="00C435D8" w:rsidRDefault="00C435D8" w:rsidP="00C435D8">
      <w:pPr>
        <w:pStyle w:val="Basicparagraph"/>
        <w:rPr>
          <w:b/>
        </w:rPr>
      </w:pPr>
      <w:r w:rsidRPr="00C435D8">
        <w:rPr>
          <w:b/>
        </w:rPr>
        <w:t xml:space="preserve">ATM &amp; Cash </w:t>
      </w:r>
    </w:p>
    <w:p w:rsidR="00C435D8" w:rsidRPr="000C4E0E" w:rsidRDefault="00C435D8" w:rsidP="00DA1697">
      <w:pPr>
        <w:pStyle w:val="Basicparagraph"/>
      </w:pPr>
      <w:r>
        <w:t xml:space="preserve">In </w:t>
      </w:r>
      <w:r w:rsidR="00DA1697">
        <w:t>Serbia</w:t>
      </w:r>
      <w:r>
        <w:t xml:space="preserve"> all major credit and debit cards are accepted. </w:t>
      </w:r>
    </w:p>
    <w:p w:rsidR="009C0DEA" w:rsidRPr="000C4E0E" w:rsidRDefault="009C0DEA" w:rsidP="00433ED0">
      <w:pPr>
        <w:pStyle w:val="Headline"/>
        <w:rPr>
          <w:lang w:val="en-US"/>
        </w:rPr>
      </w:pPr>
      <w:r w:rsidRPr="000C4E0E">
        <w:rPr>
          <w:lang w:val="en-US"/>
        </w:rPr>
        <w:t>Currency</w:t>
      </w:r>
    </w:p>
    <w:p w:rsidR="002D22D8" w:rsidRDefault="00070963" w:rsidP="00E05766">
      <w:pPr>
        <w:pStyle w:val="Basicparagraph"/>
      </w:pPr>
      <w:r>
        <w:t>Serbian</w:t>
      </w:r>
      <w:r w:rsidR="009C0DEA" w:rsidRPr="000C4E0E">
        <w:t xml:space="preserve"> currency is </w:t>
      </w:r>
      <w:r>
        <w:t>Serbian Dinar</w:t>
      </w:r>
      <w:r w:rsidR="00F72ED7">
        <w:t xml:space="preserve"> (RSD)</w:t>
      </w:r>
      <w:r w:rsidR="009C0DEA" w:rsidRPr="000C4E0E">
        <w:t>; if you need to change money you can do it</w:t>
      </w:r>
      <w:r w:rsidR="008B2127">
        <w:t xml:space="preserve"> in the airport or in any bank</w:t>
      </w:r>
      <w:r w:rsidR="00F72ED7">
        <w:t xml:space="preserve"> (1</w:t>
      </w:r>
      <w:r w:rsidR="00F72ED7" w:rsidRPr="00F72ED7">
        <w:t xml:space="preserve">€ ≈ </w:t>
      </w:r>
      <w:r w:rsidR="00F72ED7">
        <w:t>118RSD)</w:t>
      </w:r>
      <w:r w:rsidR="00F72ED7">
        <w:sym w:font="Symbol" w:char="F020"/>
      </w:r>
    </w:p>
    <w:p w:rsidR="009C0DEA" w:rsidRPr="000C4E0E" w:rsidRDefault="009C0DEA" w:rsidP="00433ED0">
      <w:pPr>
        <w:pStyle w:val="Headline"/>
        <w:rPr>
          <w:lang w:val="en-US"/>
        </w:rPr>
      </w:pPr>
      <w:r w:rsidRPr="000C4E0E">
        <w:rPr>
          <w:lang w:val="en-US"/>
        </w:rPr>
        <w:t>Emergency</w:t>
      </w:r>
    </w:p>
    <w:p w:rsidR="006B2737" w:rsidRDefault="00070963" w:rsidP="00053B1E">
      <w:pPr>
        <w:pStyle w:val="Basicparagraph"/>
      </w:pPr>
      <w:r>
        <w:lastRenderedPageBreak/>
        <w:t>192</w:t>
      </w:r>
      <w:r w:rsidR="00F54487" w:rsidRPr="000C4E0E">
        <w:t xml:space="preserve"> emergency </w:t>
      </w:r>
      <w:proofErr w:type="gramStart"/>
      <w:r w:rsidR="002837DB">
        <w:t>number</w:t>
      </w:r>
      <w:proofErr w:type="gramEnd"/>
    </w:p>
    <w:p w:rsidR="009C0DEA" w:rsidRPr="000C4E0E" w:rsidRDefault="009C0DEA" w:rsidP="00433ED0">
      <w:pPr>
        <w:pStyle w:val="Headline"/>
        <w:rPr>
          <w:lang w:val="en-US"/>
        </w:rPr>
      </w:pPr>
      <w:r w:rsidRPr="000C4E0E">
        <w:rPr>
          <w:lang w:val="en-US"/>
        </w:rPr>
        <w:t xml:space="preserve">Medication </w:t>
      </w:r>
    </w:p>
    <w:p w:rsidR="004209B4" w:rsidRDefault="00DA1697" w:rsidP="00B86A70">
      <w:pPr>
        <w:pStyle w:val="Basicparagraph"/>
      </w:pPr>
      <w:r w:rsidRPr="00DA1697">
        <w:t xml:space="preserve">If you take any medication please remember to bring it with you, in </w:t>
      </w:r>
      <w:r>
        <w:t>Serbia</w:t>
      </w:r>
      <w:r w:rsidRPr="00DA1697">
        <w:t xml:space="preserve"> there are pha</w:t>
      </w:r>
      <w:r w:rsidRPr="00DA1697">
        <w:t>r</w:t>
      </w:r>
      <w:r w:rsidRPr="00DA1697">
        <w:t>macies here but if you need prescription medication you cannot buy them over the counter without a prescription. Also please, inform us of any medical conditions we need to be aware of in the registration application. If participants have any allergies especially to food this needs to be expressed in the application form above, because changes to the menu will not be possible once the project starts.</w:t>
      </w:r>
    </w:p>
    <w:p w:rsidR="00793A63" w:rsidRPr="000C4E0E" w:rsidRDefault="00793A63" w:rsidP="00433ED0">
      <w:pPr>
        <w:pStyle w:val="Headline"/>
      </w:pPr>
      <w:r w:rsidRPr="000C4E0E">
        <w:t xml:space="preserve">Smoking and alcohol </w:t>
      </w:r>
    </w:p>
    <w:p w:rsidR="00F54487" w:rsidRPr="000C4E0E" w:rsidRDefault="00F54487" w:rsidP="008B2127">
      <w:pPr>
        <w:pStyle w:val="Basicparagraph"/>
        <w:rPr>
          <w:b/>
        </w:rPr>
      </w:pPr>
      <w:r w:rsidRPr="000C4E0E">
        <w:t xml:space="preserve">We do not encourage drinking and </w:t>
      </w:r>
      <w:r w:rsidR="004209B4" w:rsidRPr="000C4E0E">
        <w:t>smoking,</w:t>
      </w:r>
      <w:r w:rsidRPr="000C4E0E">
        <w:t xml:space="preserve"> but if you want to do </w:t>
      </w:r>
      <w:r w:rsidR="004209B4" w:rsidRPr="000C4E0E">
        <w:t>it, do</w:t>
      </w:r>
      <w:r w:rsidR="008B2127">
        <w:t xml:space="preserve"> it respon</w:t>
      </w:r>
      <w:r w:rsidR="004209B4">
        <w:t>si</w:t>
      </w:r>
      <w:r w:rsidR="008B2127">
        <w:t>ble. It is forbidden</w:t>
      </w:r>
      <w:r w:rsidR="00940A53">
        <w:t xml:space="preserve"> to smoke or drink inside of </w:t>
      </w:r>
      <w:r w:rsidRPr="000C4E0E">
        <w:t>your rooms and activities places.</w:t>
      </w:r>
    </w:p>
    <w:p w:rsidR="00212311" w:rsidRDefault="00212311" w:rsidP="00433ED0">
      <w:pPr>
        <w:pStyle w:val="Headline"/>
      </w:pPr>
      <w:r>
        <w:t>Drugs</w:t>
      </w:r>
    </w:p>
    <w:p w:rsidR="00914AFB" w:rsidRPr="000C4E0E" w:rsidRDefault="00F54487" w:rsidP="008B2127">
      <w:pPr>
        <w:pStyle w:val="Basicparagraph"/>
      </w:pPr>
      <w:r w:rsidRPr="000C4E0E">
        <w:t>It is completely forbidden to use drugs including “light drugs”</w:t>
      </w:r>
    </w:p>
    <w:p w:rsidR="00F1627A" w:rsidRPr="000C4E0E" w:rsidRDefault="00CD2721" w:rsidP="00433ED0">
      <w:pPr>
        <w:pStyle w:val="Headline"/>
      </w:pPr>
      <w:r w:rsidRPr="000C4E0E">
        <w:t>What to bring</w:t>
      </w:r>
    </w:p>
    <w:p w:rsidR="009C0DEA" w:rsidRPr="000C4E0E" w:rsidRDefault="009C0DEA" w:rsidP="008B2127">
      <w:pPr>
        <w:pStyle w:val="Numbering"/>
        <w:numPr>
          <w:ilvl w:val="0"/>
          <w:numId w:val="17"/>
        </w:numPr>
      </w:pPr>
      <w:r w:rsidRPr="000C4E0E">
        <w:t>Travel Insurance (For participants from EU countries the European Health Insurance</w:t>
      </w:r>
      <w:r w:rsidR="00693799">
        <w:t>)</w:t>
      </w:r>
    </w:p>
    <w:p w:rsidR="00F1627A" w:rsidRPr="000C4E0E" w:rsidRDefault="002D22D8" w:rsidP="008B2127">
      <w:pPr>
        <w:pStyle w:val="Numbering"/>
        <w:numPr>
          <w:ilvl w:val="0"/>
          <w:numId w:val="17"/>
        </w:numPr>
      </w:pPr>
      <w:r>
        <w:t>Card (EHIC) is advised!</w:t>
      </w:r>
    </w:p>
    <w:p w:rsidR="00CD2721" w:rsidRPr="000C4E0E" w:rsidRDefault="00F1627A" w:rsidP="008B2127">
      <w:pPr>
        <w:pStyle w:val="Numbering"/>
        <w:numPr>
          <w:ilvl w:val="0"/>
          <w:numId w:val="17"/>
        </w:numPr>
      </w:pPr>
      <w:r w:rsidRPr="000C4E0E">
        <w:t>Printed materials to represent your organization and/or projects</w:t>
      </w:r>
    </w:p>
    <w:p w:rsidR="00E813E2" w:rsidRDefault="00CD2721" w:rsidP="00E813E2">
      <w:pPr>
        <w:pStyle w:val="Numbering"/>
        <w:numPr>
          <w:ilvl w:val="0"/>
          <w:numId w:val="17"/>
        </w:numPr>
      </w:pPr>
      <w:r w:rsidRPr="000C4E0E">
        <w:t>PASSPORT and a copy to leave with the organizers</w:t>
      </w:r>
    </w:p>
    <w:p w:rsidR="006D651F" w:rsidRDefault="00CD2721" w:rsidP="008B2127">
      <w:pPr>
        <w:pStyle w:val="Numbering"/>
        <w:numPr>
          <w:ilvl w:val="0"/>
          <w:numId w:val="17"/>
        </w:numPr>
      </w:pPr>
      <w:r w:rsidRPr="000C4E0E">
        <w:t>Some traditional food/drinks to</w:t>
      </w:r>
      <w:r w:rsidR="00275C84">
        <w:t xml:space="preserve"> share during the Training Course</w:t>
      </w:r>
      <w:r w:rsidR="002D22D8">
        <w:t>. We don’t have possibi</w:t>
      </w:r>
      <w:r w:rsidR="002D22D8">
        <w:t>l</w:t>
      </w:r>
      <w:r w:rsidR="002D22D8">
        <w:t xml:space="preserve">ity to use kitchen for preparation of some food, so bring something what you don’t need to prepare before using. </w:t>
      </w:r>
    </w:p>
    <w:p w:rsidR="00A81349" w:rsidRPr="00A81349" w:rsidRDefault="002D22D8" w:rsidP="008B2127">
      <w:pPr>
        <w:pStyle w:val="Numbering"/>
        <w:numPr>
          <w:ilvl w:val="0"/>
          <w:numId w:val="17"/>
        </w:numPr>
        <w:rPr>
          <w:u w:val="single"/>
        </w:rPr>
      </w:pPr>
      <w:r>
        <w:t xml:space="preserve">In rooms there is only one socket, if you have home </w:t>
      </w:r>
      <w:proofErr w:type="gramStart"/>
      <w:r>
        <w:t>bring</w:t>
      </w:r>
      <w:proofErr w:type="gramEnd"/>
      <w:r>
        <w:t xml:space="preserve"> with you some plugs with more sockets.</w:t>
      </w:r>
    </w:p>
    <w:p w:rsidR="00DA1697" w:rsidRPr="00DA1697" w:rsidRDefault="00DA1697" w:rsidP="00A22ADC">
      <w:pPr>
        <w:pStyle w:val="Numbering"/>
        <w:numPr>
          <w:ilvl w:val="0"/>
          <w:numId w:val="17"/>
        </w:numPr>
        <w:jc w:val="both"/>
      </w:pPr>
      <w:r w:rsidRPr="00DA1697">
        <w:lastRenderedPageBreak/>
        <w:t xml:space="preserve">Bring with you cup for coffee, water, tea… We will organize lottery first day of project and your cup will be delivered to other participant, and you will receive new one. That cup you will use during the project for coffee, tea, water, all beverage you need. You will take care about that cup. After the project you will bring it with you home. You can buy or bring one from your house. But do not bring one which you love so much as it will be gifted to some other participant. At the end of project you will have good present which can remind you on this project.  The reason we want you bring the cup with you is that we want to avoid </w:t>
      </w:r>
      <w:r w:rsidR="00DE26B3">
        <w:t>use of</w:t>
      </w:r>
      <w:r w:rsidRPr="00DA1697">
        <w:t xml:space="preserve"> plastic cups. </w:t>
      </w:r>
      <w:r w:rsidR="0076340D">
        <w:t>We do not want to pollut</w:t>
      </w:r>
      <w:r w:rsidR="0076340D">
        <w:rPr>
          <w:rFonts w:hint="eastAsia"/>
        </w:rPr>
        <w:t>e</w:t>
      </w:r>
      <w:r w:rsidR="0076340D">
        <w:t xml:space="preserve"> our environment. </w:t>
      </w:r>
    </w:p>
    <w:p w:rsidR="00CD2721" w:rsidRPr="00A81349" w:rsidRDefault="00CD2721" w:rsidP="008B2127">
      <w:pPr>
        <w:pStyle w:val="Numbering"/>
        <w:numPr>
          <w:ilvl w:val="0"/>
          <w:numId w:val="17"/>
        </w:numPr>
        <w:rPr>
          <w:u w:val="single"/>
        </w:rPr>
      </w:pPr>
      <w:r w:rsidRPr="000C4E0E">
        <w:t>Good Mood</w:t>
      </w:r>
      <w:r w:rsidR="006D651F" w:rsidRPr="000C4E0E">
        <w:sym w:font="Wingdings" w:char="F04A"/>
      </w:r>
    </w:p>
    <w:p w:rsidR="000C4E0E" w:rsidRDefault="00793A63" w:rsidP="00433ED0">
      <w:pPr>
        <w:pStyle w:val="Headline"/>
      </w:pPr>
      <w:r w:rsidRPr="000C4E0E">
        <w:t>Venue</w:t>
      </w:r>
    </w:p>
    <w:p w:rsidR="00F1627A" w:rsidRPr="00DA1697" w:rsidRDefault="006D651F" w:rsidP="001148EE">
      <w:pPr>
        <w:pStyle w:val="Basicparagraph"/>
        <w:ind w:firstLine="0"/>
        <w:rPr>
          <w:b/>
        </w:rPr>
      </w:pPr>
      <w:r w:rsidRPr="00DA1697">
        <w:t xml:space="preserve">Project will be held in </w:t>
      </w:r>
      <w:r w:rsidR="00DA1697" w:rsidRPr="00DA1697">
        <w:t>Belgrade</w:t>
      </w:r>
    </w:p>
    <w:p w:rsidR="00B21ED4" w:rsidRDefault="00B21ED4" w:rsidP="0058487D">
      <w:pPr>
        <w:spacing w:after="0" w:line="240" w:lineRule="auto"/>
        <w:rPr>
          <w:rFonts w:ascii="Times New Roman" w:eastAsia="Times New Roman" w:hAnsi="Times New Roman" w:cs="Times New Roman"/>
          <w:noProof w:val="0"/>
          <w:sz w:val="24"/>
          <w:szCs w:val="24"/>
        </w:rPr>
      </w:pPr>
      <w:proofErr w:type="spellStart"/>
      <w:r>
        <w:rPr>
          <w:rFonts w:ascii="J Baskerville" w:eastAsia="Times New Roman" w:hAnsi="J Baskerville" w:cs="Times New Roman"/>
          <w:noProof w:val="0"/>
          <w:sz w:val="24"/>
          <w:szCs w:val="24"/>
        </w:rPr>
        <w:t>Studentsko</w:t>
      </w:r>
      <w:proofErr w:type="spellEnd"/>
      <w:r>
        <w:rPr>
          <w:rFonts w:ascii="J Baskerville" w:eastAsia="Times New Roman" w:hAnsi="J Baskerville" w:cs="Times New Roman"/>
          <w:noProof w:val="0"/>
          <w:sz w:val="24"/>
          <w:szCs w:val="24"/>
        </w:rPr>
        <w:t xml:space="preserve"> </w:t>
      </w:r>
      <w:proofErr w:type="spellStart"/>
      <w:r>
        <w:rPr>
          <w:rFonts w:ascii="J Baskerville" w:eastAsia="Times New Roman" w:hAnsi="J Baskerville" w:cs="Times New Roman"/>
          <w:noProof w:val="0"/>
          <w:sz w:val="24"/>
          <w:szCs w:val="24"/>
        </w:rPr>
        <w:t>odmaralište</w:t>
      </w:r>
      <w:proofErr w:type="spellEnd"/>
      <w:r>
        <w:rPr>
          <w:rFonts w:ascii="J Baskerville" w:eastAsia="Times New Roman" w:hAnsi="J Baskerville" w:cs="Times New Roman"/>
          <w:noProof w:val="0"/>
          <w:sz w:val="24"/>
          <w:szCs w:val="24"/>
        </w:rPr>
        <w:t xml:space="preserve"> </w:t>
      </w:r>
      <w:r>
        <w:rPr>
          <w:rFonts w:ascii="Times New Roman" w:eastAsia="Times New Roman" w:hAnsi="Times New Roman" w:cs="Times New Roman"/>
          <w:noProof w:val="0"/>
          <w:sz w:val="24"/>
          <w:szCs w:val="24"/>
        </w:rPr>
        <w:t>„</w:t>
      </w:r>
      <w:proofErr w:type="spellStart"/>
      <w:r>
        <w:rPr>
          <w:rFonts w:ascii="Times New Roman" w:eastAsia="Times New Roman" w:hAnsi="Times New Roman" w:cs="Times New Roman"/>
          <w:noProof w:val="0"/>
          <w:sz w:val="24"/>
          <w:szCs w:val="24"/>
        </w:rPr>
        <w:t>Radojka</w:t>
      </w:r>
      <w:proofErr w:type="spellEnd"/>
      <w:r>
        <w:rPr>
          <w:rFonts w:ascii="Times New Roman" w:eastAsia="Times New Roman" w:hAnsi="Times New Roman" w:cs="Times New Roman"/>
          <w:noProof w:val="0"/>
          <w:sz w:val="24"/>
          <w:szCs w:val="24"/>
        </w:rPr>
        <w:t xml:space="preserve"> </w:t>
      </w:r>
      <w:proofErr w:type="spellStart"/>
      <w:r>
        <w:rPr>
          <w:rFonts w:ascii="Times New Roman" w:eastAsia="Times New Roman" w:hAnsi="Times New Roman" w:cs="Times New Roman"/>
          <w:noProof w:val="0"/>
          <w:sz w:val="24"/>
          <w:szCs w:val="24"/>
        </w:rPr>
        <w:t>Lakić</w:t>
      </w:r>
      <w:proofErr w:type="spellEnd"/>
      <w:r>
        <w:rPr>
          <w:rFonts w:ascii="Times New Roman" w:eastAsia="Times New Roman" w:hAnsi="Times New Roman" w:cs="Times New Roman"/>
          <w:noProof w:val="0"/>
          <w:sz w:val="24"/>
          <w:szCs w:val="24"/>
        </w:rPr>
        <w:t>”</w:t>
      </w:r>
    </w:p>
    <w:p w:rsidR="00B21ED4" w:rsidRDefault="00B21ED4" w:rsidP="0058487D">
      <w:pPr>
        <w:spacing w:after="0" w:line="240" w:lineRule="auto"/>
        <w:rPr>
          <w:rFonts w:ascii="Times New Roman" w:eastAsia="Times New Roman" w:hAnsi="Times New Roman" w:cs="Times New Roman"/>
          <w:noProof w:val="0"/>
          <w:sz w:val="24"/>
          <w:szCs w:val="24"/>
        </w:rPr>
      </w:pPr>
      <w:proofErr w:type="spellStart"/>
      <w:r>
        <w:rPr>
          <w:rFonts w:ascii="Times New Roman" w:eastAsia="Times New Roman" w:hAnsi="Times New Roman" w:cs="Times New Roman"/>
          <w:noProof w:val="0"/>
          <w:sz w:val="24"/>
          <w:szCs w:val="24"/>
        </w:rPr>
        <w:t>Bulevar</w:t>
      </w:r>
      <w:proofErr w:type="spellEnd"/>
      <w:r>
        <w:rPr>
          <w:rFonts w:ascii="Times New Roman" w:eastAsia="Times New Roman" w:hAnsi="Times New Roman" w:cs="Times New Roman"/>
          <w:noProof w:val="0"/>
          <w:sz w:val="24"/>
          <w:szCs w:val="24"/>
        </w:rPr>
        <w:t xml:space="preserve"> </w:t>
      </w:r>
      <w:proofErr w:type="spellStart"/>
      <w:r>
        <w:rPr>
          <w:rFonts w:ascii="Times New Roman" w:eastAsia="Times New Roman" w:hAnsi="Times New Roman" w:cs="Times New Roman"/>
          <w:noProof w:val="0"/>
          <w:sz w:val="24"/>
          <w:szCs w:val="24"/>
        </w:rPr>
        <w:t>partrijarha</w:t>
      </w:r>
      <w:proofErr w:type="spellEnd"/>
      <w:r>
        <w:rPr>
          <w:rFonts w:ascii="Times New Roman" w:eastAsia="Times New Roman" w:hAnsi="Times New Roman" w:cs="Times New Roman"/>
          <w:noProof w:val="0"/>
          <w:sz w:val="24"/>
          <w:szCs w:val="24"/>
        </w:rPr>
        <w:t xml:space="preserve"> </w:t>
      </w:r>
      <w:proofErr w:type="spellStart"/>
      <w:r>
        <w:rPr>
          <w:rFonts w:ascii="Times New Roman" w:eastAsia="Times New Roman" w:hAnsi="Times New Roman" w:cs="Times New Roman"/>
          <w:noProof w:val="0"/>
          <w:sz w:val="24"/>
          <w:szCs w:val="24"/>
        </w:rPr>
        <w:t>Germana</w:t>
      </w:r>
      <w:proofErr w:type="spellEnd"/>
      <w:r>
        <w:rPr>
          <w:rFonts w:ascii="Times New Roman" w:eastAsia="Times New Roman" w:hAnsi="Times New Roman" w:cs="Times New Roman"/>
          <w:noProof w:val="0"/>
          <w:sz w:val="24"/>
          <w:szCs w:val="24"/>
        </w:rPr>
        <w:t xml:space="preserve"> 201</w:t>
      </w:r>
    </w:p>
    <w:p w:rsidR="00B21ED4" w:rsidRDefault="00B21ED4" w:rsidP="0058487D">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11226 Beograd</w:t>
      </w:r>
    </w:p>
    <w:p w:rsidR="00B21ED4" w:rsidRDefault="00B21ED4" w:rsidP="0058487D">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Tel: </w:t>
      </w:r>
      <w:r w:rsidRPr="00B21ED4">
        <w:rPr>
          <w:rFonts w:ascii="Times New Roman" w:eastAsia="Times New Roman" w:hAnsi="Times New Roman" w:cs="Times New Roman"/>
          <w:noProof w:val="0"/>
          <w:sz w:val="24"/>
          <w:szCs w:val="24"/>
        </w:rPr>
        <w:t>(+381 11) 3907-946</w:t>
      </w:r>
    </w:p>
    <w:p w:rsidR="00B21ED4" w:rsidRDefault="00B21ED4" w:rsidP="0058487D">
      <w:pPr>
        <w:spacing w:after="0" w:line="240" w:lineRule="auto"/>
        <w:rPr>
          <w:rFonts w:ascii="Times New Roman" w:eastAsia="Times New Roman" w:hAnsi="Times New Roman" w:cs="Times New Roman"/>
          <w:noProof w:val="0"/>
          <w:sz w:val="24"/>
          <w:szCs w:val="24"/>
        </w:rPr>
      </w:pPr>
    </w:p>
    <w:p w:rsidR="00B21ED4" w:rsidRDefault="00D71F63" w:rsidP="0058487D">
      <w:pPr>
        <w:spacing w:after="0" w:line="240" w:lineRule="auto"/>
        <w:rPr>
          <w:rFonts w:ascii="J Baskerville" w:eastAsia="Times New Roman" w:hAnsi="J Baskerville" w:cs="Times New Roman"/>
          <w:noProof w:val="0"/>
          <w:sz w:val="24"/>
          <w:szCs w:val="24"/>
        </w:rPr>
      </w:pPr>
      <w:hyperlink r:id="rId11" w:history="1">
        <w:r w:rsidR="00B21ED4" w:rsidRPr="0001100D">
          <w:rPr>
            <w:rStyle w:val="Hyperlink"/>
            <w:rFonts w:ascii="J Baskerville" w:eastAsia="Times New Roman" w:hAnsi="J Baskerville" w:cs="Times New Roman"/>
            <w:noProof w:val="0"/>
            <w:sz w:val="24"/>
            <w:szCs w:val="24"/>
          </w:rPr>
          <w:t>http://usob.rs/odmaralista/radojka-lakic-avala/</w:t>
        </w:r>
      </w:hyperlink>
    </w:p>
    <w:p w:rsidR="00DA1697" w:rsidRDefault="00DA1697" w:rsidP="0058487D">
      <w:pPr>
        <w:spacing w:after="0" w:line="240" w:lineRule="auto"/>
        <w:rPr>
          <w:rFonts w:ascii="J Baskerville" w:eastAsia="Times New Roman" w:hAnsi="J Baskerville" w:cs="Times New Roman"/>
          <w:noProof w:val="0"/>
          <w:sz w:val="24"/>
          <w:szCs w:val="24"/>
          <w:lang w:val="en-US"/>
        </w:rPr>
      </w:pPr>
    </w:p>
    <w:p w:rsidR="00E34FB7" w:rsidRPr="00E34FB7" w:rsidRDefault="00E34FB7" w:rsidP="00E34FB7">
      <w:pPr>
        <w:spacing w:after="0" w:line="240" w:lineRule="auto"/>
        <w:rPr>
          <w:rFonts w:ascii="J Baskerville" w:eastAsia="Times New Roman" w:hAnsi="J Baskerville" w:cs="Times New Roman"/>
          <w:noProof w:val="0"/>
          <w:sz w:val="24"/>
          <w:szCs w:val="24"/>
          <w:lang w:val="en-US"/>
        </w:rPr>
      </w:pPr>
      <w:r>
        <w:rPr>
          <w:rFonts w:ascii="J Baskerville" w:eastAsia="Times New Roman" w:hAnsi="J Baskerville" w:cs="Times New Roman"/>
          <w:noProof w:val="0"/>
          <w:sz w:val="24"/>
          <w:szCs w:val="24"/>
          <w:lang w:val="en-US"/>
        </w:rPr>
        <w:t>Accommodation will be in 2-3 bedrooms. There will be toilet in rooms. Please, b</w:t>
      </w:r>
      <w:r w:rsidRPr="00E34FB7">
        <w:rPr>
          <w:rFonts w:ascii="J Baskerville" w:eastAsia="Times New Roman" w:hAnsi="J Baskerville" w:cs="Times New Roman"/>
          <w:noProof w:val="0"/>
          <w:sz w:val="24"/>
          <w:szCs w:val="24"/>
          <w:lang w:val="en-US"/>
        </w:rPr>
        <w:t xml:space="preserve">ring with </w:t>
      </w:r>
      <w:r w:rsidR="004E612D" w:rsidRPr="00E34FB7">
        <w:rPr>
          <w:rFonts w:ascii="J Baskerville" w:eastAsia="Times New Roman" w:hAnsi="J Baskerville" w:cs="Times New Roman"/>
          <w:noProof w:val="0"/>
          <w:sz w:val="24"/>
          <w:szCs w:val="24"/>
          <w:lang w:val="en-US"/>
        </w:rPr>
        <w:t>you, shampoos</w:t>
      </w:r>
      <w:r w:rsidRPr="00E34FB7">
        <w:rPr>
          <w:rFonts w:ascii="J Baskerville" w:eastAsia="Times New Roman" w:hAnsi="J Baskerville" w:cs="Times New Roman"/>
          <w:noProof w:val="0"/>
          <w:sz w:val="24"/>
          <w:szCs w:val="24"/>
          <w:lang w:val="en-US"/>
        </w:rPr>
        <w:t>, soaps, hair dryer and everything you need for hygiene.</w:t>
      </w:r>
    </w:p>
    <w:p w:rsidR="00E34FB7" w:rsidRDefault="00E34FB7" w:rsidP="00E34FB7">
      <w:pPr>
        <w:spacing w:after="0" w:line="240" w:lineRule="auto"/>
        <w:rPr>
          <w:rFonts w:ascii="J Baskerville" w:eastAsia="Times New Roman" w:hAnsi="J Baskerville" w:cs="Times New Roman"/>
          <w:noProof w:val="0"/>
          <w:sz w:val="24"/>
          <w:szCs w:val="24"/>
          <w:lang w:val="en-US"/>
        </w:rPr>
      </w:pPr>
    </w:p>
    <w:p w:rsidR="00E34FB7" w:rsidRPr="00E34FB7" w:rsidRDefault="00E34FB7" w:rsidP="00E34FB7">
      <w:pPr>
        <w:spacing w:after="0" w:line="240" w:lineRule="auto"/>
        <w:jc w:val="center"/>
        <w:rPr>
          <w:rFonts w:ascii="J Baskerville" w:eastAsia="Times New Roman" w:hAnsi="J Baskerville" w:cs="Times New Roman"/>
          <w:noProof w:val="0"/>
          <w:sz w:val="24"/>
          <w:szCs w:val="24"/>
          <w:lang w:val="en-US"/>
        </w:rPr>
      </w:pPr>
      <w:r>
        <w:rPr>
          <w:rFonts w:ascii="J Baskerville" w:eastAsia="Times New Roman" w:hAnsi="J Baskerville" w:cs="Times New Roman"/>
          <w:sz w:val="24"/>
          <w:szCs w:val="24"/>
          <w:lang w:val="en-US"/>
        </w:rPr>
        <w:drawing>
          <wp:inline distT="0" distB="0" distL="0" distR="0">
            <wp:extent cx="1078865" cy="10547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1054735"/>
                    </a:xfrm>
                    <a:prstGeom prst="rect">
                      <a:avLst/>
                    </a:prstGeom>
                    <a:noFill/>
                  </pic:spPr>
                </pic:pic>
              </a:graphicData>
            </a:graphic>
          </wp:inline>
        </w:drawing>
      </w:r>
      <w:r>
        <w:rPr>
          <w:rFonts w:ascii="J Baskerville" w:eastAsia="Times New Roman" w:hAnsi="J Baskerville" w:cs="Times New Roman"/>
          <w:sz w:val="24"/>
          <w:szCs w:val="24"/>
          <w:lang w:val="en-US"/>
        </w:rPr>
        <w:drawing>
          <wp:inline distT="0" distB="0" distL="0" distR="0">
            <wp:extent cx="101790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r>
        <w:rPr>
          <w:rFonts w:ascii="J Baskerville" w:eastAsia="Times New Roman" w:hAnsi="J Baskerville" w:cs="Times New Roman"/>
          <w:sz w:val="24"/>
          <w:szCs w:val="24"/>
          <w:lang w:val="en-US"/>
        </w:rPr>
        <w:drawing>
          <wp:inline distT="0" distB="0" distL="0" distR="0">
            <wp:extent cx="1183005" cy="1183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p w:rsidR="00E34FB7" w:rsidRPr="00E34FB7" w:rsidRDefault="00E34FB7" w:rsidP="00E34FB7">
      <w:pPr>
        <w:spacing w:after="0" w:line="240" w:lineRule="auto"/>
        <w:rPr>
          <w:rFonts w:ascii="J Baskerville" w:eastAsia="Times New Roman" w:hAnsi="J Baskerville" w:cs="Times New Roman"/>
          <w:noProof w:val="0"/>
          <w:sz w:val="24"/>
          <w:szCs w:val="24"/>
          <w:lang w:val="en-US"/>
        </w:rPr>
      </w:pPr>
    </w:p>
    <w:p w:rsidR="00E34FB7" w:rsidRDefault="00E34FB7" w:rsidP="00E34FB7">
      <w:pPr>
        <w:spacing w:after="0" w:line="240" w:lineRule="auto"/>
        <w:rPr>
          <w:rFonts w:ascii="J Baskerville" w:eastAsia="Times New Roman" w:hAnsi="J Baskerville" w:cs="Times New Roman"/>
          <w:noProof w:val="0"/>
          <w:sz w:val="24"/>
          <w:szCs w:val="24"/>
          <w:lang w:val="en-US"/>
        </w:rPr>
      </w:pPr>
      <w:r w:rsidRPr="00E34FB7">
        <w:rPr>
          <w:rFonts w:ascii="J Baskerville" w:eastAsia="Times New Roman" w:hAnsi="J Baskerville" w:cs="Times New Roman"/>
          <w:noProof w:val="0"/>
          <w:sz w:val="24"/>
          <w:szCs w:val="24"/>
          <w:lang w:val="en-US"/>
        </w:rPr>
        <w:t>Taking care of cleanliness in room is your and your roommate responsibility. There will be no cleaning by the Centre employee during the stay in Centre.</w:t>
      </w:r>
    </w:p>
    <w:p w:rsidR="00F0774A" w:rsidRDefault="00F0774A" w:rsidP="00E34FB7">
      <w:pPr>
        <w:spacing w:after="0" w:line="240" w:lineRule="auto"/>
        <w:rPr>
          <w:rFonts w:ascii="J Baskerville" w:eastAsia="Times New Roman" w:hAnsi="J Baskerville" w:cs="Times New Roman"/>
          <w:noProof w:val="0"/>
          <w:sz w:val="24"/>
          <w:szCs w:val="24"/>
          <w:lang w:val="en-US"/>
        </w:rPr>
      </w:pPr>
    </w:p>
    <w:p w:rsidR="00F0774A" w:rsidRDefault="00F0774A" w:rsidP="00E34FB7">
      <w:pPr>
        <w:spacing w:after="0" w:line="240" w:lineRule="auto"/>
        <w:rPr>
          <w:rFonts w:ascii="J Baskerville" w:eastAsia="Times New Roman" w:hAnsi="J Baskerville" w:cs="Times New Roman"/>
          <w:noProof w:val="0"/>
          <w:sz w:val="24"/>
          <w:szCs w:val="24"/>
          <w:lang w:val="en-US"/>
        </w:rPr>
      </w:pPr>
    </w:p>
    <w:p w:rsidR="00F0774A" w:rsidRPr="00582F98" w:rsidRDefault="00F0774A" w:rsidP="00F0774A">
      <w:pPr>
        <w:spacing w:after="0" w:line="240" w:lineRule="auto"/>
        <w:rPr>
          <w:rFonts w:ascii="J Baskerville" w:eastAsia="Times New Roman" w:hAnsi="J Baskerville" w:cs="Times New Roman"/>
          <w:b/>
          <w:noProof w:val="0"/>
          <w:sz w:val="28"/>
          <w:szCs w:val="28"/>
          <w:lang w:val="en-US"/>
        </w:rPr>
      </w:pPr>
      <w:r w:rsidRPr="00582F98">
        <w:rPr>
          <w:rFonts w:ascii="J Baskerville" w:eastAsia="Times New Roman" w:hAnsi="J Baskerville" w:cs="Times New Roman"/>
          <w:b/>
          <w:noProof w:val="0"/>
          <w:sz w:val="28"/>
          <w:szCs w:val="28"/>
          <w:lang w:val="en-US"/>
        </w:rPr>
        <w:t>How to get from the a</w:t>
      </w:r>
      <w:r w:rsidR="005D5769" w:rsidRPr="00582F98">
        <w:rPr>
          <w:rFonts w:ascii="J Baskerville" w:eastAsia="Times New Roman" w:hAnsi="J Baskerville" w:cs="Times New Roman"/>
          <w:b/>
          <w:noProof w:val="0"/>
          <w:sz w:val="28"/>
          <w:szCs w:val="28"/>
          <w:lang w:val="en-US"/>
        </w:rPr>
        <w:t xml:space="preserve">irport to the </w:t>
      </w:r>
      <w:proofErr w:type="spellStart"/>
      <w:r w:rsidR="005D5769" w:rsidRPr="00582F98">
        <w:rPr>
          <w:rFonts w:ascii="J Baskerville" w:eastAsia="Times New Roman" w:hAnsi="J Baskerville" w:cs="Times New Roman"/>
          <w:b/>
          <w:noProof w:val="0"/>
          <w:sz w:val="28"/>
          <w:szCs w:val="28"/>
          <w:lang w:val="en-US"/>
        </w:rPr>
        <w:t>Avala</w:t>
      </w:r>
      <w:proofErr w:type="spellEnd"/>
      <w:r w:rsidRPr="00582F98">
        <w:rPr>
          <w:rFonts w:ascii="J Baskerville" w:eastAsia="Times New Roman" w:hAnsi="J Baskerville" w:cs="Times New Roman"/>
          <w:b/>
          <w:noProof w:val="0"/>
          <w:sz w:val="28"/>
          <w:szCs w:val="28"/>
          <w:lang w:val="en-US"/>
        </w:rPr>
        <w:t>?</w:t>
      </w:r>
    </w:p>
    <w:p w:rsidR="00F0774A" w:rsidRPr="00F0774A" w:rsidRDefault="00F0774A" w:rsidP="00F0774A">
      <w:pPr>
        <w:spacing w:after="0" w:line="240" w:lineRule="auto"/>
        <w:rPr>
          <w:rFonts w:ascii="J Baskerville" w:eastAsia="Times New Roman" w:hAnsi="J Baskerville" w:cs="Times New Roman"/>
          <w:b/>
          <w:noProof w:val="0"/>
          <w:sz w:val="24"/>
          <w:szCs w:val="24"/>
          <w:lang w:val="en-US"/>
        </w:rPr>
      </w:pPr>
    </w:p>
    <w:p w:rsidR="00F0774A" w:rsidRPr="00F0774A" w:rsidRDefault="00F0774A" w:rsidP="00F0774A">
      <w:pPr>
        <w:spacing w:after="0" w:line="240" w:lineRule="auto"/>
        <w:rPr>
          <w:rFonts w:ascii="J Baskerville" w:eastAsia="Times New Roman" w:hAnsi="J Baskerville" w:cs="Times New Roman"/>
          <w:noProof w:val="0"/>
          <w:sz w:val="24"/>
          <w:szCs w:val="24"/>
          <w:lang w:val="en-US"/>
        </w:rPr>
      </w:pPr>
      <w:r w:rsidRPr="00F0774A">
        <w:rPr>
          <w:rFonts w:ascii="J Baskerville" w:eastAsia="Times New Roman" w:hAnsi="J Baskerville" w:cs="Times New Roman"/>
          <w:noProof w:val="0"/>
          <w:sz w:val="24"/>
          <w:szCs w:val="24"/>
          <w:lang w:val="en-US"/>
        </w:rPr>
        <w:t xml:space="preserve">From “Nikola Tesla” - Belgrade airport you can take mini bus A1, direction </w:t>
      </w:r>
      <w:proofErr w:type="spellStart"/>
      <w:r w:rsidRPr="00F0774A">
        <w:rPr>
          <w:rFonts w:ascii="J Baskerville" w:eastAsia="Times New Roman" w:hAnsi="J Baskerville" w:cs="Times New Roman"/>
          <w:noProof w:val="0"/>
          <w:sz w:val="24"/>
          <w:szCs w:val="24"/>
          <w:lang w:val="en-US"/>
        </w:rPr>
        <w:t>Slavija</w:t>
      </w:r>
      <w:proofErr w:type="spellEnd"/>
      <w:r w:rsidRPr="00F0774A">
        <w:rPr>
          <w:rFonts w:ascii="J Baskerville" w:eastAsia="Times New Roman" w:hAnsi="J Baskerville" w:cs="Times New Roman"/>
          <w:noProof w:val="0"/>
          <w:sz w:val="24"/>
          <w:szCs w:val="24"/>
          <w:lang w:val="en-US"/>
        </w:rPr>
        <w:t xml:space="preserve"> square, and you shou</w:t>
      </w:r>
      <w:r w:rsidR="00B34076">
        <w:rPr>
          <w:rFonts w:ascii="J Baskerville" w:eastAsia="Times New Roman" w:hAnsi="J Baskerville" w:cs="Times New Roman"/>
          <w:noProof w:val="0"/>
          <w:sz w:val="24"/>
          <w:szCs w:val="24"/>
          <w:lang w:val="en-US"/>
        </w:rPr>
        <w:t xml:space="preserve">ld get off at </w:t>
      </w:r>
      <w:proofErr w:type="spellStart"/>
      <w:r w:rsidR="00B34076">
        <w:rPr>
          <w:rFonts w:ascii="J Baskerville" w:eastAsia="Times New Roman" w:hAnsi="J Baskerville" w:cs="Times New Roman"/>
          <w:noProof w:val="0"/>
          <w:sz w:val="24"/>
          <w:szCs w:val="24"/>
          <w:lang w:val="en-US"/>
        </w:rPr>
        <w:t>Slavija</w:t>
      </w:r>
      <w:proofErr w:type="spellEnd"/>
      <w:r w:rsidR="00B34076">
        <w:rPr>
          <w:rFonts w:ascii="J Baskerville" w:eastAsia="Times New Roman" w:hAnsi="J Baskerville" w:cs="Times New Roman"/>
          <w:noProof w:val="0"/>
          <w:sz w:val="24"/>
          <w:szCs w:val="24"/>
          <w:lang w:val="en-US"/>
        </w:rPr>
        <w:t xml:space="preserve"> square</w:t>
      </w:r>
      <w:r w:rsidRPr="00F0774A">
        <w:rPr>
          <w:rFonts w:ascii="J Baskerville" w:eastAsia="Times New Roman" w:hAnsi="J Baskerville" w:cs="Times New Roman"/>
          <w:noProof w:val="0"/>
          <w:sz w:val="24"/>
          <w:szCs w:val="24"/>
          <w:lang w:val="en-US"/>
        </w:rPr>
        <w:t>.</w:t>
      </w:r>
    </w:p>
    <w:p w:rsidR="0090309E" w:rsidRDefault="00F0774A" w:rsidP="00F0774A">
      <w:pPr>
        <w:spacing w:after="0" w:line="240" w:lineRule="auto"/>
        <w:rPr>
          <w:rFonts w:ascii="J Baskerville" w:eastAsia="Times New Roman" w:hAnsi="J Baskerville" w:cs="Times New Roman"/>
          <w:noProof w:val="0"/>
          <w:sz w:val="24"/>
          <w:szCs w:val="24"/>
          <w:lang w:val="en-US"/>
        </w:rPr>
      </w:pPr>
      <w:r w:rsidRPr="00F0774A">
        <w:rPr>
          <w:rFonts w:ascii="J Baskerville" w:eastAsia="Times New Roman" w:hAnsi="J Baskerville" w:cs="Times New Roman"/>
          <w:noProof w:val="0"/>
          <w:sz w:val="24"/>
          <w:szCs w:val="24"/>
          <w:lang w:val="en-US"/>
        </w:rPr>
        <w:lastRenderedPageBreak/>
        <w:t>Ticket price: about 300rsd (3eur) and they can</w:t>
      </w:r>
      <w:r>
        <w:rPr>
          <w:rFonts w:ascii="J Baskerville" w:eastAsia="Times New Roman" w:hAnsi="J Baskerville" w:cs="Times New Roman"/>
          <w:noProof w:val="0"/>
          <w:sz w:val="24"/>
          <w:szCs w:val="24"/>
          <w:lang w:val="en-US"/>
        </w:rPr>
        <w:t>not</w:t>
      </w:r>
      <w:r w:rsidRPr="00F0774A">
        <w:rPr>
          <w:rFonts w:ascii="J Baskerville" w:eastAsia="Times New Roman" w:hAnsi="J Baskerville" w:cs="Times New Roman"/>
          <w:noProof w:val="0"/>
          <w:sz w:val="24"/>
          <w:szCs w:val="24"/>
          <w:lang w:val="en-US"/>
        </w:rPr>
        <w:t xml:space="preserve"> be paid in Euros and obtained in the bus. Approximate travel time to </w:t>
      </w:r>
      <w:proofErr w:type="spellStart"/>
      <w:r w:rsidR="0090309E">
        <w:rPr>
          <w:rFonts w:ascii="J Baskerville" w:eastAsia="Times New Roman" w:hAnsi="J Baskerville" w:cs="Times New Roman"/>
          <w:noProof w:val="0"/>
          <w:sz w:val="24"/>
          <w:szCs w:val="24"/>
          <w:lang w:val="en-US"/>
        </w:rPr>
        <w:t>Slavija</w:t>
      </w:r>
      <w:proofErr w:type="spellEnd"/>
      <w:r w:rsidR="0090309E">
        <w:rPr>
          <w:rFonts w:ascii="J Baskerville" w:eastAsia="Times New Roman" w:hAnsi="J Baskerville" w:cs="Times New Roman"/>
          <w:noProof w:val="0"/>
          <w:sz w:val="24"/>
          <w:szCs w:val="24"/>
          <w:lang w:val="en-US"/>
        </w:rPr>
        <w:t xml:space="preserve"> square</w:t>
      </w:r>
      <w:r w:rsidRPr="00F0774A">
        <w:rPr>
          <w:rFonts w:ascii="J Baskerville" w:eastAsia="Times New Roman" w:hAnsi="J Baskerville" w:cs="Times New Roman"/>
          <w:noProof w:val="0"/>
          <w:sz w:val="24"/>
          <w:szCs w:val="24"/>
          <w:lang w:val="en-US"/>
        </w:rPr>
        <w:t xml:space="preserve"> is 30 minutes.</w:t>
      </w:r>
      <w:r w:rsidR="00982012">
        <w:rPr>
          <w:rFonts w:ascii="J Baskerville" w:eastAsia="Times New Roman" w:hAnsi="J Baskerville" w:cs="Times New Roman"/>
          <w:noProof w:val="0"/>
          <w:sz w:val="24"/>
          <w:szCs w:val="24"/>
          <w:lang w:val="en-US"/>
        </w:rPr>
        <w:br/>
        <w:t xml:space="preserve">Or you </w:t>
      </w:r>
      <w:r w:rsidR="00B15498">
        <w:rPr>
          <w:rFonts w:ascii="J Baskerville" w:eastAsia="Times New Roman" w:hAnsi="J Baskerville" w:cs="Times New Roman"/>
          <w:noProof w:val="0"/>
          <w:sz w:val="24"/>
          <w:szCs w:val="24"/>
          <w:lang w:val="en-US"/>
        </w:rPr>
        <w:t xml:space="preserve">can take bus 72 to </w:t>
      </w:r>
      <w:proofErr w:type="spellStart"/>
      <w:r w:rsidR="00B15498">
        <w:rPr>
          <w:rFonts w:ascii="J Baskerville" w:eastAsia="Times New Roman" w:hAnsi="J Baskerville" w:cs="Times New Roman"/>
          <w:noProof w:val="0"/>
          <w:sz w:val="24"/>
          <w:szCs w:val="24"/>
          <w:lang w:val="en-US"/>
        </w:rPr>
        <w:t>Zeleni</w:t>
      </w:r>
      <w:proofErr w:type="spellEnd"/>
      <w:r w:rsidR="00B15498">
        <w:rPr>
          <w:rFonts w:ascii="J Baskerville" w:eastAsia="Times New Roman" w:hAnsi="J Baskerville" w:cs="Times New Roman"/>
          <w:noProof w:val="0"/>
          <w:sz w:val="24"/>
          <w:szCs w:val="24"/>
          <w:lang w:val="en-US"/>
        </w:rPr>
        <w:t xml:space="preserve"> </w:t>
      </w:r>
      <w:proofErr w:type="spellStart"/>
      <w:r w:rsidR="00B15498">
        <w:rPr>
          <w:rFonts w:ascii="J Baskerville" w:eastAsia="Times New Roman" w:hAnsi="J Baskerville" w:cs="Times New Roman"/>
          <w:noProof w:val="0"/>
          <w:sz w:val="24"/>
          <w:szCs w:val="24"/>
          <w:lang w:val="en-US"/>
        </w:rPr>
        <w:t>venac</w:t>
      </w:r>
      <w:proofErr w:type="spellEnd"/>
      <w:r w:rsidR="00B15498">
        <w:rPr>
          <w:rFonts w:ascii="J Baskerville" w:eastAsia="Times New Roman" w:hAnsi="J Baskerville" w:cs="Times New Roman"/>
          <w:noProof w:val="0"/>
          <w:sz w:val="24"/>
          <w:szCs w:val="24"/>
          <w:lang w:val="en-US"/>
        </w:rPr>
        <w:t xml:space="preserve">. Ticket price 150 RSD and travels 50 minutes to </w:t>
      </w:r>
      <w:proofErr w:type="spellStart"/>
      <w:r w:rsidR="00B24507">
        <w:rPr>
          <w:rFonts w:ascii="J Baskerville" w:eastAsia="Times New Roman" w:hAnsi="J Baskerville" w:cs="Times New Roman"/>
          <w:noProof w:val="0"/>
          <w:sz w:val="24"/>
          <w:szCs w:val="24"/>
          <w:lang w:val="en-US"/>
        </w:rPr>
        <w:t>Zeleni</w:t>
      </w:r>
      <w:proofErr w:type="spellEnd"/>
      <w:r w:rsidR="00B24507">
        <w:rPr>
          <w:rFonts w:ascii="J Baskerville" w:eastAsia="Times New Roman" w:hAnsi="J Baskerville" w:cs="Times New Roman"/>
          <w:noProof w:val="0"/>
          <w:sz w:val="24"/>
          <w:szCs w:val="24"/>
          <w:lang w:val="en-US"/>
        </w:rPr>
        <w:t xml:space="preserve"> </w:t>
      </w:r>
      <w:proofErr w:type="spellStart"/>
      <w:r w:rsidR="00B24507">
        <w:rPr>
          <w:rFonts w:ascii="J Baskerville" w:eastAsia="Times New Roman" w:hAnsi="J Baskerville" w:cs="Times New Roman"/>
          <w:noProof w:val="0"/>
          <w:sz w:val="24"/>
          <w:szCs w:val="24"/>
          <w:lang w:val="en-US"/>
        </w:rPr>
        <w:t>venac</w:t>
      </w:r>
      <w:proofErr w:type="spellEnd"/>
      <w:r w:rsidR="00B86A70">
        <w:rPr>
          <w:rFonts w:ascii="J Baskerville" w:eastAsia="Times New Roman" w:hAnsi="J Baskerville" w:cs="Times New Roman"/>
          <w:noProof w:val="0"/>
          <w:sz w:val="24"/>
          <w:szCs w:val="24"/>
          <w:lang w:val="en-US"/>
        </w:rPr>
        <w:t xml:space="preserve">. In case you arrive at </w:t>
      </w:r>
      <w:proofErr w:type="spellStart"/>
      <w:r w:rsidR="00B86A70">
        <w:rPr>
          <w:rFonts w:ascii="J Baskerville" w:eastAsia="Times New Roman" w:hAnsi="J Baskerville" w:cs="Times New Roman"/>
          <w:noProof w:val="0"/>
          <w:sz w:val="24"/>
          <w:szCs w:val="24"/>
          <w:lang w:val="en-US"/>
        </w:rPr>
        <w:t>Zeleni</w:t>
      </w:r>
      <w:proofErr w:type="spellEnd"/>
      <w:r w:rsidR="00B86A70">
        <w:rPr>
          <w:rFonts w:ascii="J Baskerville" w:eastAsia="Times New Roman" w:hAnsi="J Baskerville" w:cs="Times New Roman"/>
          <w:noProof w:val="0"/>
          <w:sz w:val="24"/>
          <w:szCs w:val="24"/>
          <w:lang w:val="en-US"/>
        </w:rPr>
        <w:t xml:space="preserve"> </w:t>
      </w:r>
      <w:proofErr w:type="spellStart"/>
      <w:r w:rsidR="00B86A70">
        <w:rPr>
          <w:rFonts w:ascii="J Baskerville" w:eastAsia="Times New Roman" w:hAnsi="J Baskerville" w:cs="Times New Roman"/>
          <w:noProof w:val="0"/>
          <w:sz w:val="24"/>
          <w:szCs w:val="24"/>
          <w:lang w:val="en-US"/>
        </w:rPr>
        <w:t>Venac</w:t>
      </w:r>
      <w:proofErr w:type="spellEnd"/>
      <w:r w:rsidR="00B86A70">
        <w:rPr>
          <w:rFonts w:ascii="J Baskerville" w:eastAsia="Times New Roman" w:hAnsi="J Baskerville" w:cs="Times New Roman"/>
          <w:noProof w:val="0"/>
          <w:sz w:val="24"/>
          <w:szCs w:val="24"/>
          <w:lang w:val="en-US"/>
        </w:rPr>
        <w:t xml:space="preserve"> you will need to walk to </w:t>
      </w:r>
      <w:proofErr w:type="spellStart"/>
      <w:r w:rsidR="00B86A70">
        <w:rPr>
          <w:rFonts w:ascii="J Baskerville" w:eastAsia="Times New Roman" w:hAnsi="J Baskerville" w:cs="Times New Roman"/>
          <w:noProof w:val="0"/>
          <w:sz w:val="24"/>
          <w:szCs w:val="24"/>
          <w:lang w:val="en-US"/>
        </w:rPr>
        <w:t>Terazije</w:t>
      </w:r>
      <w:proofErr w:type="spellEnd"/>
      <w:r w:rsidR="00582F98">
        <w:rPr>
          <w:rFonts w:ascii="J Baskerville" w:eastAsia="Times New Roman" w:hAnsi="J Baskerville" w:cs="Times New Roman"/>
          <w:noProof w:val="0"/>
          <w:sz w:val="24"/>
          <w:szCs w:val="24"/>
          <w:lang w:val="en-US"/>
        </w:rPr>
        <w:t xml:space="preserve"> </w:t>
      </w:r>
      <w:r w:rsidR="00B86A70">
        <w:rPr>
          <w:rFonts w:ascii="J Baskerville" w:eastAsia="Times New Roman" w:hAnsi="J Baskerville" w:cs="Times New Roman"/>
          <w:noProof w:val="0"/>
          <w:sz w:val="24"/>
          <w:szCs w:val="24"/>
          <w:lang w:val="en-US"/>
        </w:rPr>
        <w:t xml:space="preserve">and </w:t>
      </w:r>
      <w:r w:rsidR="00582F98">
        <w:rPr>
          <w:rFonts w:ascii="J Baskerville" w:eastAsia="Times New Roman" w:hAnsi="J Baskerville" w:cs="Times New Roman"/>
          <w:noProof w:val="0"/>
          <w:sz w:val="24"/>
          <w:szCs w:val="24"/>
          <w:lang w:val="en-US"/>
        </w:rPr>
        <w:t xml:space="preserve">then </w:t>
      </w:r>
      <w:r w:rsidR="00B86A70">
        <w:rPr>
          <w:rFonts w:ascii="J Baskerville" w:eastAsia="Times New Roman" w:hAnsi="J Baskerville" w:cs="Times New Roman"/>
          <w:noProof w:val="0"/>
          <w:sz w:val="24"/>
          <w:szCs w:val="24"/>
          <w:lang w:val="en-US"/>
        </w:rPr>
        <w:t>catch any of the busses (</w:t>
      </w:r>
      <w:r w:rsidR="00582F98">
        <w:rPr>
          <w:rFonts w:ascii="J Baskerville" w:eastAsia="Times New Roman" w:hAnsi="J Baskerville" w:cs="Times New Roman"/>
          <w:noProof w:val="0"/>
          <w:sz w:val="24"/>
          <w:szCs w:val="24"/>
          <w:lang w:val="en-US"/>
        </w:rPr>
        <w:t xml:space="preserve">22A or </w:t>
      </w:r>
      <w:r w:rsidR="00B86A70">
        <w:rPr>
          <w:rFonts w:ascii="J Baskerville" w:eastAsia="Times New Roman" w:hAnsi="J Baskerville" w:cs="Times New Roman"/>
          <w:noProof w:val="0"/>
          <w:sz w:val="24"/>
          <w:szCs w:val="24"/>
          <w:lang w:val="en-US"/>
        </w:rPr>
        <w:t>31</w:t>
      </w:r>
      <w:r w:rsidR="00582F98">
        <w:rPr>
          <w:rFonts w:ascii="J Baskerville" w:eastAsia="Times New Roman" w:hAnsi="J Baskerville" w:cs="Times New Roman"/>
          <w:noProof w:val="0"/>
          <w:sz w:val="24"/>
          <w:szCs w:val="24"/>
          <w:lang w:val="en-US"/>
        </w:rPr>
        <w:t xml:space="preserve">) to </w:t>
      </w:r>
      <w:proofErr w:type="spellStart"/>
      <w:r w:rsidR="00582F98">
        <w:rPr>
          <w:rFonts w:ascii="J Baskerville" w:eastAsia="Times New Roman" w:hAnsi="J Baskerville" w:cs="Times New Roman"/>
          <w:noProof w:val="0"/>
          <w:sz w:val="24"/>
          <w:szCs w:val="24"/>
          <w:lang w:val="en-US"/>
        </w:rPr>
        <w:t>Slavija</w:t>
      </w:r>
      <w:proofErr w:type="spellEnd"/>
      <w:r w:rsidR="00582F98">
        <w:rPr>
          <w:rFonts w:ascii="J Baskerville" w:eastAsia="Times New Roman" w:hAnsi="J Baskerville" w:cs="Times New Roman"/>
          <w:noProof w:val="0"/>
          <w:sz w:val="24"/>
          <w:szCs w:val="24"/>
          <w:lang w:val="en-US"/>
        </w:rPr>
        <w:t xml:space="preserve"> square. Copy this link to browser in order to see the google maps route</w:t>
      </w:r>
      <w:r w:rsidR="00582F98" w:rsidRPr="00982012">
        <w:rPr>
          <w:rFonts w:ascii="J Baskerville" w:eastAsia="Times New Roman" w:hAnsi="J Baskerville" w:cs="Times New Roman"/>
          <w:noProof w:val="0"/>
          <w:sz w:val="24"/>
          <w:szCs w:val="24"/>
          <w:lang w:val="en-US"/>
        </w:rPr>
        <w:t xml:space="preserve"> https://</w:t>
      </w:r>
      <w:r w:rsidR="00582F98" w:rsidRPr="00582F98">
        <w:rPr>
          <w:rFonts w:ascii="J Baskerville" w:eastAsia="Times New Roman" w:hAnsi="J Baskerville" w:cs="Times New Roman"/>
          <w:noProof w:val="0"/>
          <w:sz w:val="24"/>
          <w:szCs w:val="24"/>
          <w:lang w:val="en-US"/>
        </w:rPr>
        <w:t>shorturl.at/nR013</w:t>
      </w:r>
      <w:r w:rsidR="00582F98">
        <w:rPr>
          <w:rFonts w:ascii="J Baskerville" w:eastAsia="Times New Roman" w:hAnsi="J Baskerville" w:cs="Times New Roman"/>
          <w:noProof w:val="0"/>
          <w:sz w:val="24"/>
          <w:szCs w:val="24"/>
          <w:lang w:val="en-US"/>
        </w:rPr>
        <w:br/>
      </w:r>
      <w:r w:rsidR="00582F98">
        <w:rPr>
          <w:rFonts w:ascii="J Baskerville" w:eastAsia="Times New Roman" w:hAnsi="J Baskerville" w:cs="Times New Roman"/>
          <w:noProof w:val="0"/>
          <w:sz w:val="24"/>
          <w:szCs w:val="24"/>
          <w:lang w:val="en-US"/>
        </w:rPr>
        <w:br/>
      </w:r>
      <w:r w:rsidR="00582F98">
        <w:rPr>
          <w:rFonts w:ascii="J Baskerville" w:eastAsia="Times New Roman" w:hAnsi="J Baskerville" w:cs="Times New Roman"/>
          <w:sz w:val="24"/>
          <w:szCs w:val="24"/>
          <w:lang w:val="en-US"/>
        </w:rPr>
        <w:drawing>
          <wp:inline distT="0" distB="0" distL="0" distR="0">
            <wp:extent cx="4682271" cy="2743200"/>
            <wp:effectExtent l="19050" t="0" r="4029" b="0"/>
            <wp:docPr id="7" name="Picture 6" descr="Zeleni venac to tera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i venac to terazije.PNG"/>
                    <pic:cNvPicPr/>
                  </pic:nvPicPr>
                  <pic:blipFill>
                    <a:blip r:embed="rId15"/>
                    <a:stretch>
                      <a:fillRect/>
                    </a:stretch>
                  </pic:blipFill>
                  <pic:spPr>
                    <a:xfrm>
                      <a:off x="0" y="0"/>
                      <a:ext cx="4688426" cy="2746806"/>
                    </a:xfrm>
                    <a:prstGeom prst="rect">
                      <a:avLst/>
                    </a:prstGeom>
                  </pic:spPr>
                </pic:pic>
              </a:graphicData>
            </a:graphic>
          </wp:inline>
        </w:drawing>
      </w:r>
      <w:r w:rsidR="00582F98">
        <w:rPr>
          <w:rFonts w:ascii="J Baskerville" w:eastAsia="Times New Roman" w:hAnsi="J Baskerville" w:cs="Times New Roman"/>
          <w:noProof w:val="0"/>
          <w:sz w:val="24"/>
          <w:szCs w:val="24"/>
          <w:lang w:val="en-US"/>
        </w:rPr>
        <w:br/>
      </w:r>
      <w:proofErr w:type="gramStart"/>
      <w:r w:rsidR="00582F98">
        <w:rPr>
          <w:rFonts w:ascii="J Baskerville" w:eastAsia="Times New Roman" w:hAnsi="J Baskerville" w:cs="Times New Roman"/>
          <w:noProof w:val="0"/>
          <w:sz w:val="24"/>
          <w:szCs w:val="24"/>
          <w:lang w:val="en-US"/>
        </w:rPr>
        <w:t>The</w:t>
      </w:r>
      <w:proofErr w:type="gramEnd"/>
      <w:r w:rsidR="00582F98">
        <w:rPr>
          <w:rFonts w:ascii="J Baskerville" w:eastAsia="Times New Roman" w:hAnsi="J Baskerville" w:cs="Times New Roman"/>
          <w:noProof w:val="0"/>
          <w:sz w:val="24"/>
          <w:szCs w:val="24"/>
          <w:lang w:val="en-US"/>
        </w:rPr>
        <w:t xml:space="preserve"> route from last stop of bus 72 (</w:t>
      </w:r>
      <w:proofErr w:type="spellStart"/>
      <w:r w:rsidR="00582F98">
        <w:rPr>
          <w:rFonts w:ascii="J Baskerville" w:eastAsia="Times New Roman" w:hAnsi="J Baskerville" w:cs="Times New Roman"/>
          <w:noProof w:val="0"/>
          <w:sz w:val="24"/>
          <w:szCs w:val="24"/>
          <w:lang w:val="en-US"/>
        </w:rPr>
        <w:t>Zeleni</w:t>
      </w:r>
      <w:proofErr w:type="spellEnd"/>
      <w:r w:rsidR="00582F98">
        <w:rPr>
          <w:rFonts w:ascii="J Baskerville" w:eastAsia="Times New Roman" w:hAnsi="J Baskerville" w:cs="Times New Roman"/>
          <w:noProof w:val="0"/>
          <w:sz w:val="24"/>
          <w:szCs w:val="24"/>
          <w:lang w:val="en-US"/>
        </w:rPr>
        <w:t xml:space="preserve"> </w:t>
      </w:r>
      <w:proofErr w:type="spellStart"/>
      <w:r w:rsidR="00582F98">
        <w:rPr>
          <w:rFonts w:ascii="J Baskerville" w:eastAsia="Times New Roman" w:hAnsi="J Baskerville" w:cs="Times New Roman"/>
          <w:noProof w:val="0"/>
          <w:sz w:val="24"/>
          <w:szCs w:val="24"/>
          <w:lang w:val="en-US"/>
        </w:rPr>
        <w:t>Venac</w:t>
      </w:r>
      <w:proofErr w:type="spellEnd"/>
      <w:r w:rsidR="00582F98">
        <w:rPr>
          <w:rFonts w:ascii="J Baskerville" w:eastAsia="Times New Roman" w:hAnsi="J Baskerville" w:cs="Times New Roman"/>
          <w:noProof w:val="0"/>
          <w:sz w:val="24"/>
          <w:szCs w:val="24"/>
          <w:lang w:val="en-US"/>
        </w:rPr>
        <w:t xml:space="preserve"> to </w:t>
      </w:r>
      <w:proofErr w:type="spellStart"/>
      <w:r w:rsidR="00582F98">
        <w:rPr>
          <w:rFonts w:ascii="J Baskerville" w:eastAsia="Times New Roman" w:hAnsi="J Baskerville" w:cs="Times New Roman"/>
          <w:noProof w:val="0"/>
          <w:sz w:val="24"/>
          <w:szCs w:val="24"/>
          <w:lang w:val="en-US"/>
        </w:rPr>
        <w:t>Terazije</w:t>
      </w:r>
      <w:proofErr w:type="spellEnd"/>
      <w:r w:rsidR="00582F98">
        <w:rPr>
          <w:rFonts w:ascii="J Baskerville" w:eastAsia="Times New Roman" w:hAnsi="J Baskerville" w:cs="Times New Roman"/>
          <w:noProof w:val="0"/>
          <w:sz w:val="24"/>
          <w:szCs w:val="24"/>
          <w:lang w:val="en-US"/>
        </w:rPr>
        <w:t xml:space="preserve"> where you need to catch buses 22A or 31 to </w:t>
      </w:r>
      <w:proofErr w:type="spellStart"/>
      <w:r w:rsidR="00582F98">
        <w:rPr>
          <w:rFonts w:ascii="J Baskerville" w:eastAsia="Times New Roman" w:hAnsi="J Baskerville" w:cs="Times New Roman"/>
          <w:noProof w:val="0"/>
          <w:sz w:val="24"/>
          <w:szCs w:val="24"/>
          <w:lang w:val="en-US"/>
        </w:rPr>
        <w:t>Slavija</w:t>
      </w:r>
      <w:proofErr w:type="spellEnd"/>
      <w:r w:rsidR="00582F98">
        <w:rPr>
          <w:rFonts w:ascii="J Baskerville" w:eastAsia="Times New Roman" w:hAnsi="J Baskerville" w:cs="Times New Roman"/>
          <w:noProof w:val="0"/>
          <w:sz w:val="24"/>
          <w:szCs w:val="24"/>
          <w:lang w:val="en-US"/>
        </w:rPr>
        <w:t xml:space="preserve"> square) </w:t>
      </w:r>
    </w:p>
    <w:p w:rsidR="00982012" w:rsidRDefault="00982012" w:rsidP="00982012">
      <w:pPr>
        <w:spacing w:after="0" w:line="240" w:lineRule="auto"/>
        <w:rPr>
          <w:rFonts w:ascii="J Baskerville" w:eastAsia="Times New Roman" w:hAnsi="J Baskerville" w:cs="Times New Roman"/>
          <w:noProof w:val="0"/>
          <w:sz w:val="24"/>
          <w:szCs w:val="24"/>
          <w:lang w:val="en-US"/>
        </w:rPr>
      </w:pPr>
    </w:p>
    <w:p w:rsidR="00982012" w:rsidRDefault="0090309E" w:rsidP="00982012">
      <w:pPr>
        <w:spacing w:after="0" w:line="240" w:lineRule="auto"/>
        <w:rPr>
          <w:b/>
        </w:rPr>
      </w:pPr>
      <w:r w:rsidRPr="00582F98">
        <w:rPr>
          <w:rFonts w:ascii="J Baskerville" w:eastAsia="Times New Roman" w:hAnsi="J Baskerville" w:cs="Times New Roman"/>
          <w:b/>
          <w:noProof w:val="0"/>
          <w:sz w:val="28"/>
          <w:szCs w:val="28"/>
          <w:lang w:val="en-US"/>
        </w:rPr>
        <w:t xml:space="preserve">How to reach the venue from </w:t>
      </w:r>
      <w:proofErr w:type="spellStart"/>
      <w:r w:rsidRPr="00582F98">
        <w:rPr>
          <w:rFonts w:ascii="J Baskerville" w:eastAsia="Times New Roman" w:hAnsi="J Baskerville" w:cs="Times New Roman"/>
          <w:b/>
          <w:noProof w:val="0"/>
          <w:sz w:val="28"/>
          <w:szCs w:val="28"/>
          <w:lang w:val="en-US"/>
        </w:rPr>
        <w:t>Slavija</w:t>
      </w:r>
      <w:proofErr w:type="spellEnd"/>
      <w:r w:rsidRPr="00582F98">
        <w:rPr>
          <w:rFonts w:ascii="J Baskerville" w:eastAsia="Times New Roman" w:hAnsi="J Baskerville" w:cs="Times New Roman"/>
          <w:b/>
          <w:noProof w:val="0"/>
          <w:sz w:val="28"/>
          <w:szCs w:val="28"/>
          <w:lang w:val="en-US"/>
        </w:rPr>
        <w:t xml:space="preserve"> square</w:t>
      </w:r>
      <w:r>
        <w:rPr>
          <w:rFonts w:ascii="J Baskerville" w:eastAsia="Times New Roman" w:hAnsi="J Baskerville" w:cs="Times New Roman"/>
          <w:noProof w:val="0"/>
          <w:sz w:val="24"/>
          <w:szCs w:val="24"/>
          <w:lang w:val="en-US"/>
        </w:rPr>
        <w:t xml:space="preserve"> </w:t>
      </w:r>
      <w:r w:rsidR="00582F98">
        <w:rPr>
          <w:rFonts w:ascii="J Baskerville" w:eastAsia="Times New Roman" w:hAnsi="J Baskerville" w:cs="Times New Roman"/>
          <w:noProof w:val="0"/>
          <w:sz w:val="24"/>
          <w:szCs w:val="24"/>
          <w:lang w:val="en-US"/>
        </w:rPr>
        <w:br/>
        <w:t xml:space="preserve">Copy this link to browser in order to see the google maps route </w:t>
      </w:r>
      <w:r w:rsidR="00982012" w:rsidRPr="00982012">
        <w:rPr>
          <w:rFonts w:ascii="J Baskerville" w:eastAsia="Times New Roman" w:hAnsi="J Baskerville" w:cs="Times New Roman"/>
          <w:noProof w:val="0"/>
          <w:sz w:val="24"/>
          <w:szCs w:val="24"/>
          <w:lang w:val="en-US"/>
        </w:rPr>
        <w:t>https://</w:t>
      </w:r>
      <w:r w:rsidR="00982012" w:rsidRPr="00982012">
        <w:t>shorturl.at/efEV3</w:t>
      </w:r>
    </w:p>
    <w:p w:rsidR="005D5769" w:rsidRPr="00982012" w:rsidRDefault="00982012" w:rsidP="00F0774A">
      <w:pPr>
        <w:spacing w:after="0" w:line="240" w:lineRule="auto"/>
      </w:pPr>
      <w:r>
        <w:rPr>
          <w:b/>
          <w:lang w:val="en-US"/>
        </w:rPr>
        <w:drawing>
          <wp:inline distT="0" distB="0" distL="0" distR="0">
            <wp:extent cx="2883190" cy="2514600"/>
            <wp:effectExtent l="19050" t="0" r="0" b="0"/>
            <wp:docPr id="5" name="Picture 4" descr="slavija b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ija birc.PNG"/>
                    <pic:cNvPicPr/>
                  </pic:nvPicPr>
                  <pic:blipFill>
                    <a:blip r:embed="rId16"/>
                    <a:stretch>
                      <a:fillRect/>
                    </a:stretch>
                  </pic:blipFill>
                  <pic:spPr>
                    <a:xfrm>
                      <a:off x="0" y="0"/>
                      <a:ext cx="2887417" cy="2518286"/>
                    </a:xfrm>
                    <a:prstGeom prst="rect">
                      <a:avLst/>
                    </a:prstGeom>
                  </pic:spPr>
                </pic:pic>
              </a:graphicData>
            </a:graphic>
          </wp:inline>
        </w:drawing>
      </w:r>
      <w:r>
        <w:rPr>
          <w:b/>
        </w:rPr>
        <w:t xml:space="preserve"> </w:t>
      </w:r>
      <w:r w:rsidRPr="00982012">
        <w:rPr>
          <w:i/>
        </w:rPr>
        <w:t>Birčaninova is the 1st station of bus 401</w:t>
      </w:r>
      <w:r w:rsidR="0090309E">
        <w:rPr>
          <w:b/>
        </w:rPr>
        <w:br/>
      </w:r>
      <w:r w:rsidR="0090309E">
        <w:rPr>
          <w:b/>
        </w:rPr>
        <w:br/>
      </w:r>
      <w:r w:rsidR="0090309E" w:rsidRPr="00982012">
        <w:lastRenderedPageBreak/>
        <w:t>Walk to the bus station Slavija/Birčaninova and then enter bus</w:t>
      </w:r>
      <w:r w:rsidR="00582F98">
        <w:t xml:space="preserve"> 401 you need to buy the ticket at the driver and the price of it is 300 RSD </w:t>
      </w:r>
      <w:r w:rsidR="00582F98">
        <w:br/>
      </w:r>
      <w:r w:rsidR="0090309E">
        <w:rPr>
          <w:b/>
        </w:rPr>
        <w:br/>
        <w:t xml:space="preserve">Timetable of bus 401 Slavija - Pinosava </w:t>
      </w:r>
      <w:hyperlink r:id="rId17" w:anchor="1481838260621-4d1f132b-5084d26c-214b" w:history="1">
        <w:r w:rsidR="0090309E">
          <w:rPr>
            <w:rStyle w:val="Hyperlink"/>
          </w:rPr>
          <w:t>https://www.busevi.com/red-voznje/linija-401-slavija-bircaninova-pinosava/#1481838260621-4d1f132b-5084d26c-214b</w:t>
        </w:r>
      </w:hyperlink>
    </w:p>
    <w:p w:rsidR="005D5769" w:rsidRDefault="005D5769" w:rsidP="00F0774A">
      <w:pPr>
        <w:spacing w:after="0" w:line="240" w:lineRule="auto"/>
        <w:rPr>
          <w:rFonts w:ascii="J Baskerville" w:eastAsia="Times New Roman" w:hAnsi="J Baskerville" w:cs="Times New Roman"/>
          <w:noProof w:val="0"/>
          <w:sz w:val="24"/>
          <w:szCs w:val="24"/>
          <w:lang w:val="en-US"/>
        </w:rPr>
      </w:pPr>
    </w:p>
    <w:p w:rsidR="00582F98" w:rsidRPr="00582F98" w:rsidRDefault="00982012" w:rsidP="00982012">
      <w:pPr>
        <w:spacing w:after="0" w:line="240" w:lineRule="auto"/>
        <w:rPr>
          <w:rFonts w:ascii="J Baskerville" w:eastAsia="Times New Roman" w:hAnsi="J Baskerville" w:cs="Times New Roman"/>
          <w:noProof w:val="0"/>
          <w:sz w:val="24"/>
          <w:szCs w:val="24"/>
          <w:lang w:val="en-US"/>
        </w:rPr>
      </w:pPr>
      <w:r>
        <w:rPr>
          <w:rFonts w:ascii="J Baskerville" w:eastAsia="Times New Roman" w:hAnsi="J Baskerville" w:cs="Times New Roman"/>
          <w:noProof w:val="0"/>
          <w:sz w:val="24"/>
          <w:szCs w:val="24"/>
          <w:lang w:val="en-US"/>
        </w:rPr>
        <w:t xml:space="preserve">You will need to exit from bus 401 at the stop </w:t>
      </w:r>
      <w:proofErr w:type="spellStart"/>
      <w:r w:rsidRPr="00982012">
        <w:rPr>
          <w:rFonts w:ascii="J Baskerville" w:eastAsia="Times New Roman" w:hAnsi="J Baskerville" w:cs="Times New Roman"/>
          <w:b/>
          <w:noProof w:val="0"/>
          <w:sz w:val="24"/>
          <w:szCs w:val="24"/>
          <w:lang w:val="en-US"/>
        </w:rPr>
        <w:t>Pošta</w:t>
      </w:r>
      <w:proofErr w:type="spellEnd"/>
      <w:r>
        <w:rPr>
          <w:rFonts w:ascii="J Baskerville" w:eastAsia="Times New Roman" w:hAnsi="J Baskerville" w:cs="Times New Roman"/>
          <w:noProof w:val="0"/>
          <w:sz w:val="24"/>
          <w:szCs w:val="24"/>
          <w:lang w:val="en-US"/>
        </w:rPr>
        <w:t xml:space="preserve"> </w:t>
      </w:r>
      <w:proofErr w:type="spellStart"/>
      <w:r>
        <w:rPr>
          <w:rFonts w:ascii="J Baskerville" w:eastAsia="Times New Roman" w:hAnsi="J Baskerville" w:cs="Times New Roman"/>
          <w:noProof w:val="0"/>
          <w:sz w:val="24"/>
          <w:szCs w:val="24"/>
          <w:lang w:val="en-US"/>
        </w:rPr>
        <w:t>approx</w:t>
      </w:r>
      <w:proofErr w:type="spellEnd"/>
      <w:r>
        <w:rPr>
          <w:rFonts w:ascii="J Baskerville" w:eastAsia="Times New Roman" w:hAnsi="J Baskerville" w:cs="Times New Roman"/>
          <w:noProof w:val="0"/>
          <w:sz w:val="24"/>
          <w:szCs w:val="24"/>
          <w:lang w:val="en-US"/>
        </w:rPr>
        <w:t xml:space="preserve"> after 37 minutes of the ride. After you arrive at </w:t>
      </w:r>
      <w:proofErr w:type="spellStart"/>
      <w:r>
        <w:rPr>
          <w:rFonts w:ascii="J Baskerville" w:eastAsia="Times New Roman" w:hAnsi="J Baskerville" w:cs="Times New Roman"/>
          <w:noProof w:val="0"/>
          <w:sz w:val="24"/>
          <w:szCs w:val="24"/>
          <w:lang w:val="en-US"/>
        </w:rPr>
        <w:t>Pošta</w:t>
      </w:r>
      <w:proofErr w:type="spellEnd"/>
      <w:r>
        <w:rPr>
          <w:rFonts w:ascii="J Baskerville" w:eastAsia="Times New Roman" w:hAnsi="J Baskerville" w:cs="Times New Roman"/>
          <w:noProof w:val="0"/>
          <w:sz w:val="24"/>
          <w:szCs w:val="24"/>
          <w:lang w:val="en-US"/>
        </w:rPr>
        <w:t xml:space="preserve"> station you will walk for 4-5 minutes (400m) to reach the venue.</w:t>
      </w:r>
      <w:r>
        <w:rPr>
          <w:rFonts w:ascii="J Baskerville" w:eastAsia="Times New Roman" w:hAnsi="J Baskerville" w:cs="Times New Roman"/>
          <w:noProof w:val="0"/>
          <w:sz w:val="24"/>
          <w:szCs w:val="24"/>
          <w:lang w:val="en-US"/>
        </w:rPr>
        <w:br/>
      </w:r>
      <w:r>
        <w:rPr>
          <w:rFonts w:ascii="J Baskerville" w:eastAsia="Times New Roman" w:hAnsi="J Baskerville" w:cs="Times New Roman"/>
          <w:noProof w:val="0"/>
          <w:sz w:val="24"/>
          <w:szCs w:val="24"/>
          <w:lang w:val="en-US"/>
        </w:rPr>
        <w:br/>
      </w:r>
      <w:r>
        <w:rPr>
          <w:rFonts w:ascii="J Baskerville" w:eastAsia="Times New Roman" w:hAnsi="J Baskerville" w:cs="Times New Roman"/>
          <w:sz w:val="24"/>
          <w:szCs w:val="24"/>
          <w:lang w:val="en-US"/>
        </w:rPr>
        <w:drawing>
          <wp:inline distT="0" distB="0" distL="0" distR="0">
            <wp:extent cx="2763562" cy="2619375"/>
            <wp:effectExtent l="19050" t="0" r="0" b="0"/>
            <wp:docPr id="6" name="Picture 5" descr="Po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a.PNG"/>
                    <pic:cNvPicPr/>
                  </pic:nvPicPr>
                  <pic:blipFill>
                    <a:blip r:embed="rId18"/>
                    <a:stretch>
                      <a:fillRect/>
                    </a:stretch>
                  </pic:blipFill>
                  <pic:spPr>
                    <a:xfrm>
                      <a:off x="0" y="0"/>
                      <a:ext cx="2767083" cy="2622712"/>
                    </a:xfrm>
                    <a:prstGeom prst="rect">
                      <a:avLst/>
                    </a:prstGeom>
                  </pic:spPr>
                </pic:pic>
              </a:graphicData>
            </a:graphic>
          </wp:inline>
        </w:drawing>
      </w:r>
    </w:p>
    <w:p w:rsidR="00B24507" w:rsidRDefault="00B24507" w:rsidP="00982012">
      <w:pPr>
        <w:spacing w:after="0" w:line="240" w:lineRule="auto"/>
        <w:rPr>
          <w:rFonts w:ascii="J Baskerville" w:eastAsia="Times New Roman" w:hAnsi="J Baskerville" w:cs="Times New Roman"/>
          <w:noProof w:val="0"/>
          <w:sz w:val="24"/>
          <w:szCs w:val="24"/>
          <w:lang w:val="en-US"/>
        </w:rPr>
      </w:pPr>
    </w:p>
    <w:p w:rsidR="00B86A70" w:rsidRDefault="00B86A70" w:rsidP="00982012">
      <w:pPr>
        <w:spacing w:after="0" w:line="240" w:lineRule="auto"/>
        <w:rPr>
          <w:rFonts w:ascii="J Baskerville" w:eastAsia="Times New Roman" w:hAnsi="J Baskerville" w:cs="Times New Roman"/>
          <w:b/>
          <w:noProof w:val="0"/>
          <w:sz w:val="24"/>
          <w:szCs w:val="24"/>
          <w:lang w:val="en-US"/>
        </w:rPr>
      </w:pPr>
    </w:p>
    <w:p w:rsidR="00B24507" w:rsidRPr="00B86A70" w:rsidRDefault="00B86A70" w:rsidP="00A22ADC">
      <w:pPr>
        <w:spacing w:after="0" w:line="240" w:lineRule="auto"/>
        <w:jc w:val="both"/>
        <w:rPr>
          <w:rFonts w:ascii="J Baskerville" w:eastAsia="Times New Roman" w:hAnsi="J Baskerville" w:cs="Times New Roman"/>
          <w:b/>
          <w:noProof w:val="0"/>
          <w:sz w:val="24"/>
          <w:szCs w:val="24"/>
          <w:lang w:val="en-US"/>
        </w:rPr>
      </w:pPr>
      <w:r w:rsidRPr="00B86A70">
        <w:rPr>
          <w:rFonts w:ascii="J Baskerville" w:eastAsia="Times New Roman" w:hAnsi="J Baskerville" w:cs="Times New Roman"/>
          <w:b/>
          <w:noProof w:val="0"/>
          <w:sz w:val="24"/>
          <w:szCs w:val="24"/>
          <w:lang w:val="en-US"/>
        </w:rPr>
        <w:t>Keep in mind that i</w:t>
      </w:r>
      <w:r w:rsidR="00B24507" w:rsidRPr="00B86A70">
        <w:rPr>
          <w:rFonts w:ascii="J Baskerville" w:eastAsia="Times New Roman" w:hAnsi="J Baskerville" w:cs="Times New Roman"/>
          <w:b/>
          <w:noProof w:val="0"/>
          <w:sz w:val="24"/>
          <w:szCs w:val="24"/>
          <w:lang w:val="en-US"/>
        </w:rPr>
        <w:t xml:space="preserve">t is </w:t>
      </w:r>
      <w:r w:rsidRPr="00B86A70">
        <w:rPr>
          <w:rFonts w:ascii="J Baskerville" w:eastAsia="Times New Roman" w:hAnsi="J Baskerville" w:cs="Times New Roman"/>
          <w:b/>
          <w:noProof w:val="0"/>
          <w:sz w:val="24"/>
          <w:szCs w:val="24"/>
          <w:lang w:val="en-US"/>
        </w:rPr>
        <w:t>necessary</w:t>
      </w:r>
      <w:r w:rsidR="00B24507" w:rsidRPr="00B86A70">
        <w:rPr>
          <w:rFonts w:ascii="J Baskerville" w:eastAsia="Times New Roman" w:hAnsi="J Baskerville" w:cs="Times New Roman"/>
          <w:b/>
          <w:noProof w:val="0"/>
          <w:sz w:val="24"/>
          <w:szCs w:val="24"/>
          <w:lang w:val="en-US"/>
        </w:rPr>
        <w:t xml:space="preserve"> that you wear masks in the busses as it is one of the measures which is been used in Belgrade public transport in order to prevent any u</w:t>
      </w:r>
      <w:r w:rsidR="00B24507" w:rsidRPr="00B86A70">
        <w:rPr>
          <w:rFonts w:ascii="J Baskerville" w:eastAsia="Times New Roman" w:hAnsi="J Baskerville" w:cs="Times New Roman"/>
          <w:b/>
          <w:noProof w:val="0"/>
          <w:sz w:val="24"/>
          <w:szCs w:val="24"/>
          <w:lang w:val="en-US"/>
        </w:rPr>
        <w:t>n</w:t>
      </w:r>
      <w:r w:rsidR="00B24507" w:rsidRPr="00B86A70">
        <w:rPr>
          <w:rFonts w:ascii="J Baskerville" w:eastAsia="Times New Roman" w:hAnsi="J Baskerville" w:cs="Times New Roman"/>
          <w:b/>
          <w:noProof w:val="0"/>
          <w:sz w:val="24"/>
          <w:szCs w:val="24"/>
          <w:lang w:val="en-US"/>
        </w:rPr>
        <w:t>wanted situation and take care of your health</w:t>
      </w:r>
      <w:r w:rsidRPr="00B86A70">
        <w:rPr>
          <w:rFonts w:ascii="J Baskerville" w:eastAsia="Times New Roman" w:hAnsi="J Baskerville" w:cs="Times New Roman"/>
          <w:b/>
          <w:noProof w:val="0"/>
          <w:sz w:val="24"/>
          <w:szCs w:val="24"/>
          <w:lang w:val="en-US"/>
        </w:rPr>
        <w:t xml:space="preserve"> under COVID 19. We will provide masks, gloves and </w:t>
      </w:r>
      <w:r w:rsidR="00A22ADC" w:rsidRPr="00B86A70">
        <w:rPr>
          <w:rFonts w:ascii="J Baskerville" w:eastAsia="Times New Roman" w:hAnsi="J Baskerville" w:cs="Times New Roman"/>
          <w:b/>
          <w:noProof w:val="0"/>
          <w:sz w:val="24"/>
          <w:szCs w:val="24"/>
          <w:lang w:val="en-US"/>
        </w:rPr>
        <w:t>disinfection</w:t>
      </w:r>
      <w:r w:rsidRPr="00B86A70">
        <w:rPr>
          <w:rFonts w:ascii="J Baskerville" w:eastAsia="Times New Roman" w:hAnsi="J Baskerville" w:cs="Times New Roman"/>
          <w:b/>
          <w:noProof w:val="0"/>
          <w:sz w:val="24"/>
          <w:szCs w:val="24"/>
          <w:lang w:val="en-US"/>
        </w:rPr>
        <w:t xml:space="preserve"> at the venue</w:t>
      </w:r>
      <w:r>
        <w:rPr>
          <w:rFonts w:ascii="J Baskerville" w:eastAsia="Times New Roman" w:hAnsi="J Baskerville" w:cs="Times New Roman"/>
          <w:b/>
          <w:noProof w:val="0"/>
          <w:sz w:val="24"/>
          <w:szCs w:val="24"/>
          <w:lang w:val="en-US"/>
        </w:rPr>
        <w:t xml:space="preserve"> for all participants</w:t>
      </w:r>
      <w:r w:rsidRPr="00B86A70">
        <w:rPr>
          <w:rFonts w:ascii="J Baskerville" w:eastAsia="Times New Roman" w:hAnsi="J Baskerville" w:cs="Times New Roman"/>
          <w:b/>
          <w:noProof w:val="0"/>
          <w:sz w:val="24"/>
          <w:szCs w:val="24"/>
          <w:lang w:val="en-US"/>
        </w:rPr>
        <w:t xml:space="preserve">. </w:t>
      </w:r>
    </w:p>
    <w:p w:rsidR="00B24507" w:rsidRDefault="00B24507" w:rsidP="00A22ADC">
      <w:pPr>
        <w:spacing w:after="0" w:line="240" w:lineRule="auto"/>
        <w:jc w:val="both"/>
        <w:rPr>
          <w:rFonts w:ascii="J Baskerville" w:eastAsia="Times New Roman" w:hAnsi="J Baskerville" w:cs="Times New Roman"/>
          <w:noProof w:val="0"/>
          <w:sz w:val="24"/>
          <w:szCs w:val="24"/>
          <w:lang w:val="en-US"/>
        </w:rPr>
      </w:pPr>
    </w:p>
    <w:p w:rsidR="00F1627A" w:rsidRPr="00982012" w:rsidRDefault="00461386" w:rsidP="00A22ADC">
      <w:pPr>
        <w:spacing w:after="0" w:line="240" w:lineRule="auto"/>
        <w:jc w:val="both"/>
        <w:rPr>
          <w:rFonts w:ascii="J Baskerville" w:eastAsia="Times New Roman" w:hAnsi="J Baskerville" w:cs="Times New Roman"/>
          <w:noProof w:val="0"/>
          <w:sz w:val="24"/>
          <w:szCs w:val="24"/>
          <w:lang w:val="en-US"/>
        </w:rPr>
      </w:pPr>
      <w:r w:rsidRPr="000C4E0E">
        <w:rPr>
          <w:b/>
        </w:rPr>
        <w:t>PLEASE NOTE: WE WILL MAKE ROOM SCHEDULES IN ADVANCE. REARRANGEMENTS ARE NOT POSSIBLE UPON ARRIVAL.</w:t>
      </w:r>
      <w:bookmarkStart w:id="0" w:name="_GoBack"/>
      <w:bookmarkEnd w:id="0"/>
    </w:p>
    <w:p w:rsidR="00461386" w:rsidRDefault="00461386" w:rsidP="00A22ADC">
      <w:pPr>
        <w:pStyle w:val="Basicparagraph"/>
      </w:pPr>
      <w:r w:rsidRPr="000C4E0E">
        <w:t xml:space="preserve">For more additional information and further questions you can contact us on: </w:t>
      </w:r>
    </w:p>
    <w:p w:rsidR="002837DB" w:rsidRDefault="00D71F63" w:rsidP="008B2127">
      <w:pPr>
        <w:pStyle w:val="Basicparagraph"/>
        <w:rPr>
          <w:rStyle w:val="gi"/>
        </w:rPr>
      </w:pPr>
      <w:hyperlink r:id="rId19" w:history="1">
        <w:r w:rsidR="006D7BC4" w:rsidRPr="007B6284">
          <w:rPr>
            <w:rStyle w:val="Hyperlink"/>
          </w:rPr>
          <w:t>serbian.milenials.sweden@gmail.com</w:t>
        </w:r>
      </w:hyperlink>
    </w:p>
    <w:p w:rsidR="00461386" w:rsidRPr="000C4E0E" w:rsidRDefault="00461386" w:rsidP="002837DB">
      <w:pPr>
        <w:pStyle w:val="Basicparagraph"/>
        <w:ind w:firstLine="0"/>
        <w:jc w:val="center"/>
      </w:pPr>
      <w:r w:rsidRPr="000C4E0E">
        <w:t>SEE YOU SOON!</w:t>
      </w:r>
    </w:p>
    <w:p w:rsidR="00AE74F1" w:rsidRPr="000C4E0E" w:rsidRDefault="00AE74F1" w:rsidP="00CD2721">
      <w:pPr>
        <w:jc w:val="both"/>
        <w:rPr>
          <w:rFonts w:ascii="Calibri" w:eastAsia="Arial Unicode MS" w:hAnsi="Calibri" w:cs="Arial Unicode MS"/>
          <w:sz w:val="28"/>
          <w:szCs w:val="28"/>
        </w:rPr>
      </w:pPr>
    </w:p>
    <w:sectPr w:rsidR="00AE74F1" w:rsidRPr="000C4E0E" w:rsidSect="00390945">
      <w:footerReference w:type="default" r:id="rId20"/>
      <w:pgSz w:w="12240" w:h="15840"/>
      <w:pgMar w:top="2232" w:right="1440" w:bottom="1440" w:left="1699" w:header="706"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63" w:rsidRDefault="00D71F63" w:rsidP="003368E1">
      <w:pPr>
        <w:spacing w:after="0" w:line="240" w:lineRule="auto"/>
      </w:pPr>
      <w:r>
        <w:separator/>
      </w:r>
    </w:p>
  </w:endnote>
  <w:endnote w:type="continuationSeparator" w:id="0">
    <w:p w:rsidR="00D71F63" w:rsidRDefault="00D71F63" w:rsidP="0033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aleway ExtraBold">
    <w:altName w:val="Franklin Gothic Heavy"/>
    <w:charset w:val="EE"/>
    <w:family w:val="swiss"/>
    <w:pitch w:val="variable"/>
    <w:sig w:usb0="00000001"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J Baskervil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aleway Light">
    <w:altName w:val="Segoe Script"/>
    <w:charset w:val="EE"/>
    <w:family w:val="swiss"/>
    <w:pitch w:val="variable"/>
    <w:sig w:usb0="00000001" w:usb1="5000205B" w:usb2="00000000" w:usb3="00000000" w:csb0="00000097" w:csb1="00000000"/>
  </w:font>
  <w:font w:name="Raleway Black">
    <w:altName w:val="Franklin Gothic Heavy"/>
    <w:charset w:val="EE"/>
    <w:family w:val="swiss"/>
    <w:pitch w:val="variable"/>
    <w:sig w:usb0="00000001" w:usb1="5000205B" w:usb2="00000000" w:usb3="00000000" w:csb0="00000097" w:csb1="00000000"/>
  </w:font>
  <w:font w:name="FreeSan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408062"/>
      <w:docPartObj>
        <w:docPartGallery w:val="Page Numbers (Bottom of Page)"/>
        <w:docPartUnique/>
      </w:docPartObj>
    </w:sdtPr>
    <w:sdtEndPr>
      <w:rPr>
        <w:rFonts w:ascii="Raleway Light" w:hAnsi="Raleway Light"/>
      </w:rPr>
    </w:sdtEndPr>
    <w:sdtContent>
      <w:p w:rsidR="00582F98" w:rsidRPr="00FC295E" w:rsidRDefault="00582F98" w:rsidP="00FC295E">
        <w:pPr>
          <w:pStyle w:val="Footer"/>
          <w:jc w:val="center"/>
          <w:rPr>
            <w:rFonts w:ascii="Raleway Light" w:hAnsi="Raleway Light"/>
          </w:rPr>
        </w:pPr>
        <w:r w:rsidRPr="00FC295E">
          <w:rPr>
            <w:rFonts w:ascii="Raleway Light" w:hAnsi="Raleway Light"/>
            <w:lang w:val="en-US"/>
          </w:rPr>
          <w:drawing>
            <wp:anchor distT="0" distB="0" distL="114300" distR="114300" simplePos="0" relativeHeight="251666432" behindDoc="0" locked="0" layoutInCell="1" allowOverlap="1">
              <wp:simplePos x="0" y="0"/>
              <wp:positionH relativeFrom="column">
                <wp:posOffset>3787140</wp:posOffset>
              </wp:positionH>
              <wp:positionV relativeFrom="paragraph">
                <wp:posOffset>-278130</wp:posOffset>
              </wp:positionV>
              <wp:extent cx="2098675" cy="428625"/>
              <wp:effectExtent l="0" t="0" r="0" b="0"/>
              <wp:wrapNone/>
              <wp:docPr id="53" name="Picture 8" descr="D:\Inluzivni pokret\erazmus+\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luzivni pokret\erazmus+\logo-erasmuspl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28625"/>
                      </a:xfrm>
                      <a:prstGeom prst="rect">
                        <a:avLst/>
                      </a:prstGeom>
                      <a:noFill/>
                      <a:ln w="9525">
                        <a:noFill/>
                        <a:miter lim="800000"/>
                        <a:headEnd/>
                        <a:tailEnd/>
                      </a:ln>
                    </pic:spPr>
                  </pic:pic>
                </a:graphicData>
              </a:graphic>
            </wp:anchor>
          </w:drawing>
        </w:r>
        <w:r w:rsidRPr="00FC295E">
          <w:rPr>
            <w:rFonts w:ascii="Raleway Light" w:hAnsi="Raleway Light"/>
          </w:rPr>
          <w:fldChar w:fldCharType="begin"/>
        </w:r>
        <w:r w:rsidRPr="00FC295E">
          <w:rPr>
            <w:rFonts w:ascii="Raleway Light" w:hAnsi="Raleway Light"/>
          </w:rPr>
          <w:instrText xml:space="preserve"> PAGE   \* MERGEFORMAT </w:instrText>
        </w:r>
        <w:r w:rsidRPr="00FC295E">
          <w:rPr>
            <w:rFonts w:ascii="Raleway Light" w:hAnsi="Raleway Light"/>
          </w:rPr>
          <w:fldChar w:fldCharType="separate"/>
        </w:r>
        <w:r w:rsidR="00A22ADC">
          <w:rPr>
            <w:rFonts w:ascii="Raleway Light" w:hAnsi="Raleway Light"/>
          </w:rPr>
          <w:t>13</w:t>
        </w:r>
        <w:r w:rsidRPr="00FC295E">
          <w:rPr>
            <w:rFonts w:ascii="Raleway Light" w:hAnsi="Raleway Ligh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63" w:rsidRDefault="00D71F63" w:rsidP="003368E1">
      <w:pPr>
        <w:spacing w:after="0" w:line="240" w:lineRule="auto"/>
      </w:pPr>
      <w:r>
        <w:separator/>
      </w:r>
    </w:p>
  </w:footnote>
  <w:footnote w:type="continuationSeparator" w:id="0">
    <w:p w:rsidR="00D71F63" w:rsidRDefault="00D71F63" w:rsidP="00336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4C2"/>
      </v:shape>
    </w:pict>
  </w:numPicBullet>
  <w:abstractNum w:abstractNumId="0">
    <w:nsid w:val="14386B35"/>
    <w:multiLevelType w:val="hybridMultilevel"/>
    <w:tmpl w:val="5D7A92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7000"/>
    <w:multiLevelType w:val="hybridMultilevel"/>
    <w:tmpl w:val="2EBA2224"/>
    <w:lvl w:ilvl="0" w:tplc="943C35AA">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25E67"/>
    <w:multiLevelType w:val="hybridMultilevel"/>
    <w:tmpl w:val="AA68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31923"/>
    <w:multiLevelType w:val="hybridMultilevel"/>
    <w:tmpl w:val="2CF299F6"/>
    <w:lvl w:ilvl="0" w:tplc="0DF0FB70">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45F90"/>
    <w:multiLevelType w:val="hybridMultilevel"/>
    <w:tmpl w:val="DC8EED1C"/>
    <w:lvl w:ilvl="0" w:tplc="04050001">
      <w:start w:val="1"/>
      <w:numFmt w:val="bullet"/>
      <w:lvlText w:val=""/>
      <w:lvlJc w:val="left"/>
      <w:pPr>
        <w:ind w:left="360" w:hanging="360"/>
      </w:pPr>
      <w:rPr>
        <w:rFonts w:ascii="Symbol" w:hAnsi="Symbol"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4C47AE"/>
    <w:multiLevelType w:val="hybridMultilevel"/>
    <w:tmpl w:val="212615CA"/>
    <w:lvl w:ilvl="0" w:tplc="A4ACD046">
      <w:start w:val="1"/>
      <w:numFmt w:val="decimal"/>
      <w:lvlText w:val="%1."/>
      <w:lvlJc w:val="left"/>
      <w:pPr>
        <w:ind w:left="360" w:hanging="360"/>
      </w:pPr>
      <w:rPr>
        <w:rFonts w:ascii="Raleway ExtraBold" w:hAnsi="Raleway ExtraBold"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6292A55"/>
    <w:multiLevelType w:val="hybridMultilevel"/>
    <w:tmpl w:val="681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547A9"/>
    <w:multiLevelType w:val="hybridMultilevel"/>
    <w:tmpl w:val="AC72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D6C59"/>
    <w:multiLevelType w:val="hybridMultilevel"/>
    <w:tmpl w:val="B1D84F90"/>
    <w:lvl w:ilvl="0" w:tplc="04050001">
      <w:start w:val="1"/>
      <w:numFmt w:val="bullet"/>
      <w:lvlText w:val=""/>
      <w:lvlJc w:val="left"/>
      <w:pPr>
        <w:ind w:left="360" w:hanging="360"/>
      </w:pPr>
      <w:rPr>
        <w:rFonts w:ascii="Symbol" w:hAnsi="Symbol"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1F43891"/>
    <w:multiLevelType w:val="hybridMultilevel"/>
    <w:tmpl w:val="998E79CA"/>
    <w:lvl w:ilvl="0" w:tplc="04050001">
      <w:start w:val="1"/>
      <w:numFmt w:val="bullet"/>
      <w:lvlText w:val=""/>
      <w:lvlJc w:val="left"/>
      <w:pPr>
        <w:ind w:left="360" w:hanging="360"/>
      </w:pPr>
      <w:rPr>
        <w:rFonts w:ascii="Symbol" w:hAnsi="Symbol"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800481E"/>
    <w:multiLevelType w:val="hybridMultilevel"/>
    <w:tmpl w:val="D020181C"/>
    <w:lvl w:ilvl="0" w:tplc="04050001">
      <w:start w:val="1"/>
      <w:numFmt w:val="bullet"/>
      <w:lvlText w:val=""/>
      <w:lvlJc w:val="left"/>
      <w:pPr>
        <w:ind w:left="360" w:hanging="360"/>
      </w:pPr>
      <w:rPr>
        <w:rFonts w:ascii="Symbol" w:hAnsi="Symbol"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0416319"/>
    <w:multiLevelType w:val="hybridMultilevel"/>
    <w:tmpl w:val="E8989E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A743566"/>
    <w:multiLevelType w:val="hybridMultilevel"/>
    <w:tmpl w:val="8ED2B246"/>
    <w:lvl w:ilvl="0" w:tplc="04050001">
      <w:start w:val="1"/>
      <w:numFmt w:val="bullet"/>
      <w:lvlText w:val=""/>
      <w:lvlJc w:val="left"/>
      <w:pPr>
        <w:ind w:left="360" w:hanging="360"/>
      </w:pPr>
      <w:rPr>
        <w:rFonts w:ascii="Symbol" w:hAnsi="Symbol"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2904CA4"/>
    <w:multiLevelType w:val="hybridMultilevel"/>
    <w:tmpl w:val="E48453AC"/>
    <w:lvl w:ilvl="0" w:tplc="0DF0FB70">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830E7"/>
    <w:multiLevelType w:val="hybridMultilevel"/>
    <w:tmpl w:val="AB34611C"/>
    <w:lvl w:ilvl="0" w:tplc="04DEF1EC">
      <w:start w:val="1"/>
      <w:numFmt w:val="decimal"/>
      <w:pStyle w:val="Numbering"/>
      <w:lvlText w:val="%1."/>
      <w:lvlJc w:val="left"/>
      <w:pPr>
        <w:ind w:left="360" w:hanging="360"/>
      </w:pPr>
      <w:rPr>
        <w:rFonts w:ascii="Raleway ExtraBold" w:hAnsi="Raleway ExtraBold" w:hint="default"/>
        <w:b w:val="0"/>
        <w:i w:val="0"/>
        <w:caps w:val="0"/>
        <w:strike w:val="0"/>
        <w:dstrike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3"/>
  </w:num>
  <w:num w:numId="5">
    <w:abstractNumId w:val="13"/>
  </w:num>
  <w:num w:numId="6">
    <w:abstractNumId w:val="6"/>
  </w:num>
  <w:num w:numId="7">
    <w:abstractNumId w:val="0"/>
  </w:num>
  <w:num w:numId="8">
    <w:abstractNumId w:val="14"/>
  </w:num>
  <w:num w:numId="9">
    <w:abstractNumId w:val="11"/>
  </w:num>
  <w:num w:numId="10">
    <w:abstractNumId w:val="5"/>
  </w:num>
  <w:num w:numId="11">
    <w:abstractNumId w:val="8"/>
  </w:num>
  <w:num w:numId="12">
    <w:abstractNumId w:val="9"/>
  </w:num>
  <w:num w:numId="13">
    <w:abstractNumId w:val="4"/>
  </w:num>
  <w:num w:numId="14">
    <w:abstractNumId w:val="12"/>
  </w:num>
  <w:num w:numId="15">
    <w:abstractNumId w:val="10"/>
  </w:num>
  <w:num w:numId="16">
    <w:abstractNumId w:val="14"/>
    <w:lvlOverride w:ilvl="0">
      <w:startOverride w:val="1"/>
    </w:lvlOverride>
  </w:num>
  <w:num w:numId="1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81"/>
    <w:rsid w:val="000002CB"/>
    <w:rsid w:val="0000579E"/>
    <w:rsid w:val="000065B8"/>
    <w:rsid w:val="00025204"/>
    <w:rsid w:val="000256CC"/>
    <w:rsid w:val="00040E42"/>
    <w:rsid w:val="00053B1E"/>
    <w:rsid w:val="00070963"/>
    <w:rsid w:val="000A2F58"/>
    <w:rsid w:val="000A3627"/>
    <w:rsid w:val="000C4E0E"/>
    <w:rsid w:val="000C7176"/>
    <w:rsid w:val="000D622E"/>
    <w:rsid w:val="000E4AB8"/>
    <w:rsid w:val="000F436F"/>
    <w:rsid w:val="00100029"/>
    <w:rsid w:val="001074B3"/>
    <w:rsid w:val="0011300D"/>
    <w:rsid w:val="001148EE"/>
    <w:rsid w:val="0012630E"/>
    <w:rsid w:val="00132587"/>
    <w:rsid w:val="0014466B"/>
    <w:rsid w:val="001527C6"/>
    <w:rsid w:val="0016037E"/>
    <w:rsid w:val="00164F54"/>
    <w:rsid w:val="00171359"/>
    <w:rsid w:val="00184437"/>
    <w:rsid w:val="001B5166"/>
    <w:rsid w:val="001B70BE"/>
    <w:rsid w:val="001C13EA"/>
    <w:rsid w:val="00204BEA"/>
    <w:rsid w:val="00212311"/>
    <w:rsid w:val="00217507"/>
    <w:rsid w:val="00221763"/>
    <w:rsid w:val="00225081"/>
    <w:rsid w:val="00232C21"/>
    <w:rsid w:val="00264DDE"/>
    <w:rsid w:val="00271433"/>
    <w:rsid w:val="0027234C"/>
    <w:rsid w:val="00275C84"/>
    <w:rsid w:val="00281EEB"/>
    <w:rsid w:val="002837DB"/>
    <w:rsid w:val="002B2925"/>
    <w:rsid w:val="002B5004"/>
    <w:rsid w:val="002C0C73"/>
    <w:rsid w:val="002D22D8"/>
    <w:rsid w:val="002E46B6"/>
    <w:rsid w:val="002E78E4"/>
    <w:rsid w:val="002F7EC2"/>
    <w:rsid w:val="003062F7"/>
    <w:rsid w:val="003128BE"/>
    <w:rsid w:val="003368E1"/>
    <w:rsid w:val="00340016"/>
    <w:rsid w:val="00342FB4"/>
    <w:rsid w:val="003443F7"/>
    <w:rsid w:val="00361D02"/>
    <w:rsid w:val="003709D1"/>
    <w:rsid w:val="00390945"/>
    <w:rsid w:val="003B065D"/>
    <w:rsid w:val="003B69B6"/>
    <w:rsid w:val="003D2F93"/>
    <w:rsid w:val="003E4DCB"/>
    <w:rsid w:val="003F29A6"/>
    <w:rsid w:val="00401675"/>
    <w:rsid w:val="00417C34"/>
    <w:rsid w:val="004209B4"/>
    <w:rsid w:val="00433B5C"/>
    <w:rsid w:val="00433ED0"/>
    <w:rsid w:val="00455162"/>
    <w:rsid w:val="00461386"/>
    <w:rsid w:val="00473754"/>
    <w:rsid w:val="00477630"/>
    <w:rsid w:val="004D1419"/>
    <w:rsid w:val="004E612D"/>
    <w:rsid w:val="004F11DE"/>
    <w:rsid w:val="00500525"/>
    <w:rsid w:val="0054218F"/>
    <w:rsid w:val="00570BA1"/>
    <w:rsid w:val="00576191"/>
    <w:rsid w:val="00582F98"/>
    <w:rsid w:val="0058487D"/>
    <w:rsid w:val="00597D94"/>
    <w:rsid w:val="005B1EB4"/>
    <w:rsid w:val="005D0050"/>
    <w:rsid w:val="005D5769"/>
    <w:rsid w:val="005E19F2"/>
    <w:rsid w:val="005F52E0"/>
    <w:rsid w:val="00621883"/>
    <w:rsid w:val="00624FD8"/>
    <w:rsid w:val="00644DD4"/>
    <w:rsid w:val="00693799"/>
    <w:rsid w:val="006A26D4"/>
    <w:rsid w:val="006B2737"/>
    <w:rsid w:val="006D08DE"/>
    <w:rsid w:val="006D651F"/>
    <w:rsid w:val="006D7BC4"/>
    <w:rsid w:val="00711AF2"/>
    <w:rsid w:val="007130B7"/>
    <w:rsid w:val="0076340D"/>
    <w:rsid w:val="0077282A"/>
    <w:rsid w:val="007808C0"/>
    <w:rsid w:val="00781982"/>
    <w:rsid w:val="00793A63"/>
    <w:rsid w:val="007E08A5"/>
    <w:rsid w:val="007F49D1"/>
    <w:rsid w:val="007F5410"/>
    <w:rsid w:val="00811A9E"/>
    <w:rsid w:val="0082578D"/>
    <w:rsid w:val="008359EE"/>
    <w:rsid w:val="00843E75"/>
    <w:rsid w:val="00855329"/>
    <w:rsid w:val="00855656"/>
    <w:rsid w:val="008674AC"/>
    <w:rsid w:val="008B2127"/>
    <w:rsid w:val="008D231F"/>
    <w:rsid w:val="008D57FB"/>
    <w:rsid w:val="008E7974"/>
    <w:rsid w:val="008F2778"/>
    <w:rsid w:val="008F3669"/>
    <w:rsid w:val="00901E76"/>
    <w:rsid w:val="0090309E"/>
    <w:rsid w:val="009038F4"/>
    <w:rsid w:val="00910F50"/>
    <w:rsid w:val="00914AFB"/>
    <w:rsid w:val="00940A53"/>
    <w:rsid w:val="00957928"/>
    <w:rsid w:val="00982012"/>
    <w:rsid w:val="0099229B"/>
    <w:rsid w:val="009955F2"/>
    <w:rsid w:val="009A5EC8"/>
    <w:rsid w:val="009C0DEA"/>
    <w:rsid w:val="009C535E"/>
    <w:rsid w:val="009D0F15"/>
    <w:rsid w:val="009F3022"/>
    <w:rsid w:val="00A016A2"/>
    <w:rsid w:val="00A0264B"/>
    <w:rsid w:val="00A07E17"/>
    <w:rsid w:val="00A14951"/>
    <w:rsid w:val="00A22531"/>
    <w:rsid w:val="00A22ADC"/>
    <w:rsid w:val="00A24C9D"/>
    <w:rsid w:val="00A47F43"/>
    <w:rsid w:val="00A81349"/>
    <w:rsid w:val="00A862CF"/>
    <w:rsid w:val="00AC1897"/>
    <w:rsid w:val="00AC1919"/>
    <w:rsid w:val="00AE74F1"/>
    <w:rsid w:val="00B15498"/>
    <w:rsid w:val="00B1578F"/>
    <w:rsid w:val="00B21ED4"/>
    <w:rsid w:val="00B229A3"/>
    <w:rsid w:val="00B24507"/>
    <w:rsid w:val="00B34076"/>
    <w:rsid w:val="00B34548"/>
    <w:rsid w:val="00B43706"/>
    <w:rsid w:val="00B606AD"/>
    <w:rsid w:val="00B67C15"/>
    <w:rsid w:val="00B86A70"/>
    <w:rsid w:val="00B87F29"/>
    <w:rsid w:val="00B914D7"/>
    <w:rsid w:val="00BA2325"/>
    <w:rsid w:val="00BC09B2"/>
    <w:rsid w:val="00BC1137"/>
    <w:rsid w:val="00BF2498"/>
    <w:rsid w:val="00C22547"/>
    <w:rsid w:val="00C24CD5"/>
    <w:rsid w:val="00C40EE9"/>
    <w:rsid w:val="00C435D8"/>
    <w:rsid w:val="00C43CF9"/>
    <w:rsid w:val="00C43E8C"/>
    <w:rsid w:val="00C47CBD"/>
    <w:rsid w:val="00C5224F"/>
    <w:rsid w:val="00C52816"/>
    <w:rsid w:val="00C85864"/>
    <w:rsid w:val="00C8691E"/>
    <w:rsid w:val="00CC7527"/>
    <w:rsid w:val="00CD2721"/>
    <w:rsid w:val="00CE327F"/>
    <w:rsid w:val="00CF08E3"/>
    <w:rsid w:val="00CF6746"/>
    <w:rsid w:val="00D004BB"/>
    <w:rsid w:val="00D53750"/>
    <w:rsid w:val="00D71F63"/>
    <w:rsid w:val="00D84153"/>
    <w:rsid w:val="00D93660"/>
    <w:rsid w:val="00DA1697"/>
    <w:rsid w:val="00DA3040"/>
    <w:rsid w:val="00DB3BED"/>
    <w:rsid w:val="00DC2BDC"/>
    <w:rsid w:val="00DD3AA1"/>
    <w:rsid w:val="00DE26B3"/>
    <w:rsid w:val="00E01178"/>
    <w:rsid w:val="00E02DDF"/>
    <w:rsid w:val="00E05766"/>
    <w:rsid w:val="00E24A70"/>
    <w:rsid w:val="00E34FB7"/>
    <w:rsid w:val="00E375CA"/>
    <w:rsid w:val="00E613F7"/>
    <w:rsid w:val="00E669A2"/>
    <w:rsid w:val="00E67438"/>
    <w:rsid w:val="00E678B5"/>
    <w:rsid w:val="00E813E2"/>
    <w:rsid w:val="00ED3AFB"/>
    <w:rsid w:val="00F00703"/>
    <w:rsid w:val="00F02C25"/>
    <w:rsid w:val="00F07066"/>
    <w:rsid w:val="00F0774A"/>
    <w:rsid w:val="00F1627A"/>
    <w:rsid w:val="00F249A6"/>
    <w:rsid w:val="00F266FB"/>
    <w:rsid w:val="00F34F9E"/>
    <w:rsid w:val="00F54487"/>
    <w:rsid w:val="00F5458C"/>
    <w:rsid w:val="00F5496B"/>
    <w:rsid w:val="00F566F2"/>
    <w:rsid w:val="00F72ED7"/>
    <w:rsid w:val="00F72FBF"/>
    <w:rsid w:val="00F8245C"/>
    <w:rsid w:val="00F85FDC"/>
    <w:rsid w:val="00F9577D"/>
    <w:rsid w:val="00FA76BC"/>
    <w:rsid w:val="00FB2EE4"/>
    <w:rsid w:val="00FC10A1"/>
    <w:rsid w:val="00FC295E"/>
    <w:rsid w:val="00FD784D"/>
    <w:rsid w:val="00FE0239"/>
    <w:rsid w:val="00FF6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311"/>
    <w:rPr>
      <w:noProof/>
      <w:lang w:val="en-GB"/>
    </w:rPr>
  </w:style>
  <w:style w:type="paragraph" w:styleId="Heading1">
    <w:name w:val="heading 1"/>
    <w:basedOn w:val="Normal"/>
    <w:next w:val="Normal"/>
    <w:link w:val="Heading1Char"/>
    <w:uiPriority w:val="9"/>
    <w:rsid w:val="00212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627A"/>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311"/>
    <w:rPr>
      <w:rFonts w:asciiTheme="majorHAnsi" w:eastAsiaTheme="majorEastAsia" w:hAnsiTheme="majorHAnsi" w:cstheme="majorBidi"/>
      <w:noProof/>
      <w:color w:val="365F91" w:themeColor="accent1" w:themeShade="BF"/>
      <w:sz w:val="26"/>
      <w:szCs w:val="26"/>
      <w:lang w:val="en-GB"/>
    </w:rPr>
  </w:style>
  <w:style w:type="character" w:styleId="Hyperlink">
    <w:name w:val="Hyperlink"/>
    <w:basedOn w:val="DefaultParagraphFont"/>
    <w:uiPriority w:val="99"/>
    <w:unhideWhenUsed/>
    <w:rsid w:val="00F1627A"/>
    <w:rPr>
      <w:color w:val="0000FF"/>
      <w:u w:val="single"/>
    </w:rPr>
  </w:style>
  <w:style w:type="character" w:customStyle="1" w:styleId="Heading3Char">
    <w:name w:val="Heading 3 Char"/>
    <w:basedOn w:val="DefaultParagraphFont"/>
    <w:link w:val="Heading3"/>
    <w:uiPriority w:val="9"/>
    <w:rsid w:val="00F1627A"/>
    <w:rPr>
      <w:rFonts w:ascii="Times New Roman" w:eastAsia="Times New Roman" w:hAnsi="Times New Roman" w:cs="Times New Roman"/>
      <w:b/>
      <w:bCs/>
      <w:sz w:val="27"/>
      <w:szCs w:val="27"/>
    </w:rPr>
  </w:style>
  <w:style w:type="paragraph" w:customStyle="1" w:styleId="Numbering">
    <w:name w:val="Numbering"/>
    <w:basedOn w:val="Basicparagraph"/>
    <w:rsid w:val="00433ED0"/>
    <w:pPr>
      <w:numPr>
        <w:numId w:val="8"/>
      </w:numPr>
      <w:jc w:val="left"/>
    </w:pPr>
    <w:rPr>
      <w:bCs/>
      <w:color w:val="000000" w:themeColor="text1"/>
    </w:rPr>
  </w:style>
  <w:style w:type="paragraph" w:styleId="Header">
    <w:name w:val="header"/>
    <w:basedOn w:val="Normal"/>
    <w:link w:val="HeaderChar"/>
    <w:uiPriority w:val="99"/>
    <w:unhideWhenUsed/>
    <w:rsid w:val="0033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1"/>
    <w:rPr>
      <w:noProof/>
      <w:lang w:val="en-GB"/>
    </w:rPr>
  </w:style>
  <w:style w:type="paragraph" w:styleId="Footer">
    <w:name w:val="footer"/>
    <w:basedOn w:val="Normal"/>
    <w:link w:val="FooterChar"/>
    <w:uiPriority w:val="99"/>
    <w:unhideWhenUsed/>
    <w:rsid w:val="0033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1"/>
    <w:rPr>
      <w:noProof/>
      <w:lang w:val="en-GB"/>
    </w:rPr>
  </w:style>
  <w:style w:type="paragraph" w:styleId="BalloonText">
    <w:name w:val="Balloon Text"/>
    <w:basedOn w:val="Normal"/>
    <w:link w:val="BalloonTextChar"/>
    <w:uiPriority w:val="99"/>
    <w:semiHidden/>
    <w:unhideWhenUsed/>
    <w:rsid w:val="0033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E1"/>
    <w:rPr>
      <w:rFonts w:ascii="Tahoma" w:hAnsi="Tahoma" w:cs="Tahoma"/>
      <w:noProof/>
      <w:sz w:val="16"/>
      <w:szCs w:val="16"/>
      <w:lang w:val="en-GB"/>
    </w:rPr>
  </w:style>
  <w:style w:type="paragraph" w:customStyle="1" w:styleId="web-link">
    <w:name w:val="web-link"/>
    <w:basedOn w:val="Normal"/>
    <w:rsid w:val="00940A53"/>
    <w:pPr>
      <w:jc w:val="both"/>
    </w:pPr>
    <w:rPr>
      <w:rFonts w:ascii="Raleway Light" w:hAnsi="Raleway Light"/>
      <w:color w:val="E36C0A" w:themeColor="accent6" w:themeShade="BF"/>
      <w:sz w:val="24"/>
      <w:szCs w:val="24"/>
    </w:rPr>
  </w:style>
  <w:style w:type="paragraph" w:customStyle="1" w:styleId="Default">
    <w:name w:val="Default"/>
    <w:rsid w:val="000C717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12311"/>
    <w:rPr>
      <w:rFonts w:asciiTheme="majorHAnsi" w:eastAsiaTheme="majorEastAsia" w:hAnsiTheme="majorHAnsi" w:cstheme="majorBidi"/>
      <w:noProof/>
      <w:color w:val="365F91" w:themeColor="accent1" w:themeShade="BF"/>
      <w:sz w:val="32"/>
      <w:szCs w:val="32"/>
      <w:lang w:val="en-GB"/>
    </w:rPr>
  </w:style>
  <w:style w:type="paragraph" w:styleId="Subtitle">
    <w:name w:val="Subtitle"/>
    <w:basedOn w:val="Normal"/>
    <w:next w:val="Normal"/>
    <w:link w:val="SubtitleChar"/>
    <w:uiPriority w:val="11"/>
    <w:rsid w:val="0021231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2311"/>
    <w:rPr>
      <w:rFonts w:eastAsiaTheme="minorEastAsia"/>
      <w:noProof/>
      <w:color w:val="5A5A5A" w:themeColor="text1" w:themeTint="A5"/>
      <w:spacing w:val="15"/>
      <w:lang w:val="en-GB"/>
    </w:rPr>
  </w:style>
  <w:style w:type="paragraph" w:customStyle="1" w:styleId="MAINTITLE">
    <w:name w:val="MAIN TITLE"/>
    <w:basedOn w:val="Normal"/>
    <w:rsid w:val="00212311"/>
    <w:pPr>
      <w:spacing w:after="0"/>
      <w:jc w:val="center"/>
    </w:pPr>
    <w:rPr>
      <w:rFonts w:ascii="Raleway Black" w:eastAsia="Arial Unicode MS" w:hAnsi="Raleway Black" w:cs="Arial Unicode MS"/>
      <w:b/>
      <w:bCs/>
      <w:sz w:val="52"/>
      <w:szCs w:val="52"/>
    </w:rPr>
  </w:style>
  <w:style w:type="paragraph" w:customStyle="1" w:styleId="Headline">
    <w:name w:val="Headline"/>
    <w:basedOn w:val="Normal"/>
    <w:rsid w:val="00433ED0"/>
    <w:pPr>
      <w:spacing w:before="360" w:after="0" w:line="240" w:lineRule="auto"/>
    </w:pPr>
    <w:rPr>
      <w:rFonts w:ascii="Raleway ExtraBold" w:eastAsia="Arial Unicode MS" w:hAnsi="Raleway ExtraBold" w:cs="Arial Unicode MS"/>
      <w:b/>
      <w:color w:val="4D4D4D"/>
      <w:sz w:val="28"/>
      <w:szCs w:val="28"/>
    </w:rPr>
  </w:style>
  <w:style w:type="paragraph" w:customStyle="1" w:styleId="Basicparagraph">
    <w:name w:val="Basic paragraph"/>
    <w:basedOn w:val="Normal"/>
    <w:rsid w:val="00A47F43"/>
    <w:pPr>
      <w:autoSpaceDE w:val="0"/>
      <w:autoSpaceDN w:val="0"/>
      <w:adjustRightInd w:val="0"/>
      <w:spacing w:before="120" w:after="240" w:line="360" w:lineRule="exact"/>
      <w:ind w:firstLine="238"/>
      <w:jc w:val="both"/>
    </w:pPr>
    <w:rPr>
      <w:rFonts w:ascii="J Baskerville" w:eastAsia="Arial Unicode MS" w:hAnsi="J Baskerville" w:cs="Arial Unicode MS"/>
      <w:noProof w:val="0"/>
      <w:color w:val="000000"/>
      <w:sz w:val="24"/>
      <w:szCs w:val="24"/>
      <w:lang w:val="en-US"/>
    </w:rPr>
  </w:style>
  <w:style w:type="paragraph" w:styleId="NormalWeb">
    <w:name w:val="Normal (Web)"/>
    <w:basedOn w:val="Normal"/>
    <w:uiPriority w:val="99"/>
    <w:unhideWhenUsed/>
    <w:rsid w:val="001148E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FollowedHyperlink">
    <w:name w:val="FollowedHyperlink"/>
    <w:basedOn w:val="DefaultParagraphFont"/>
    <w:uiPriority w:val="99"/>
    <w:semiHidden/>
    <w:unhideWhenUsed/>
    <w:rsid w:val="001148EE"/>
    <w:rPr>
      <w:color w:val="800080" w:themeColor="followedHyperlink"/>
      <w:u w:val="single"/>
    </w:rPr>
  </w:style>
  <w:style w:type="character" w:customStyle="1" w:styleId="gi">
    <w:name w:val="gi"/>
    <w:basedOn w:val="DefaultParagraphFont"/>
    <w:rsid w:val="002837DB"/>
  </w:style>
  <w:style w:type="character" w:customStyle="1" w:styleId="m-1971929165126710133gmail-textexposedshow">
    <w:name w:val="m_-1971929165126710133gmail-text_exposed_show"/>
    <w:basedOn w:val="DefaultParagraphFont"/>
    <w:rsid w:val="00E813E2"/>
  </w:style>
  <w:style w:type="character" w:styleId="CommentReference">
    <w:name w:val="annotation reference"/>
    <w:basedOn w:val="DefaultParagraphFont"/>
    <w:uiPriority w:val="99"/>
    <w:semiHidden/>
    <w:unhideWhenUsed/>
    <w:rsid w:val="0000579E"/>
    <w:rPr>
      <w:sz w:val="16"/>
      <w:szCs w:val="16"/>
    </w:rPr>
  </w:style>
  <w:style w:type="paragraph" w:styleId="CommentText">
    <w:name w:val="annotation text"/>
    <w:basedOn w:val="Normal"/>
    <w:link w:val="CommentTextChar"/>
    <w:uiPriority w:val="99"/>
    <w:semiHidden/>
    <w:unhideWhenUsed/>
    <w:rsid w:val="0000579E"/>
    <w:pPr>
      <w:spacing w:line="240" w:lineRule="auto"/>
    </w:pPr>
    <w:rPr>
      <w:sz w:val="20"/>
      <w:szCs w:val="20"/>
    </w:rPr>
  </w:style>
  <w:style w:type="character" w:customStyle="1" w:styleId="CommentTextChar">
    <w:name w:val="Comment Text Char"/>
    <w:basedOn w:val="DefaultParagraphFont"/>
    <w:link w:val="CommentText"/>
    <w:uiPriority w:val="99"/>
    <w:semiHidden/>
    <w:rsid w:val="0000579E"/>
    <w:rPr>
      <w:noProof/>
      <w:sz w:val="20"/>
      <w:szCs w:val="20"/>
      <w:lang w:val="en-GB"/>
    </w:rPr>
  </w:style>
  <w:style w:type="paragraph" w:styleId="CommentSubject">
    <w:name w:val="annotation subject"/>
    <w:basedOn w:val="CommentText"/>
    <w:next w:val="CommentText"/>
    <w:link w:val="CommentSubjectChar"/>
    <w:uiPriority w:val="99"/>
    <w:semiHidden/>
    <w:unhideWhenUsed/>
    <w:rsid w:val="0000579E"/>
    <w:rPr>
      <w:b/>
      <w:bCs/>
    </w:rPr>
  </w:style>
  <w:style w:type="character" w:customStyle="1" w:styleId="CommentSubjectChar">
    <w:name w:val="Comment Subject Char"/>
    <w:basedOn w:val="CommentTextChar"/>
    <w:link w:val="CommentSubject"/>
    <w:uiPriority w:val="99"/>
    <w:semiHidden/>
    <w:rsid w:val="0000579E"/>
    <w:rPr>
      <w:b/>
      <w:bCs/>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311"/>
    <w:rPr>
      <w:noProof/>
      <w:lang w:val="en-GB"/>
    </w:rPr>
  </w:style>
  <w:style w:type="paragraph" w:styleId="Heading1">
    <w:name w:val="heading 1"/>
    <w:basedOn w:val="Normal"/>
    <w:next w:val="Normal"/>
    <w:link w:val="Heading1Char"/>
    <w:uiPriority w:val="9"/>
    <w:rsid w:val="00212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627A"/>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311"/>
    <w:rPr>
      <w:rFonts w:asciiTheme="majorHAnsi" w:eastAsiaTheme="majorEastAsia" w:hAnsiTheme="majorHAnsi" w:cstheme="majorBidi"/>
      <w:noProof/>
      <w:color w:val="365F91" w:themeColor="accent1" w:themeShade="BF"/>
      <w:sz w:val="26"/>
      <w:szCs w:val="26"/>
      <w:lang w:val="en-GB"/>
    </w:rPr>
  </w:style>
  <w:style w:type="character" w:styleId="Hyperlink">
    <w:name w:val="Hyperlink"/>
    <w:basedOn w:val="DefaultParagraphFont"/>
    <w:uiPriority w:val="99"/>
    <w:unhideWhenUsed/>
    <w:rsid w:val="00F1627A"/>
    <w:rPr>
      <w:color w:val="0000FF"/>
      <w:u w:val="single"/>
    </w:rPr>
  </w:style>
  <w:style w:type="character" w:customStyle="1" w:styleId="Heading3Char">
    <w:name w:val="Heading 3 Char"/>
    <w:basedOn w:val="DefaultParagraphFont"/>
    <w:link w:val="Heading3"/>
    <w:uiPriority w:val="9"/>
    <w:rsid w:val="00F1627A"/>
    <w:rPr>
      <w:rFonts w:ascii="Times New Roman" w:eastAsia="Times New Roman" w:hAnsi="Times New Roman" w:cs="Times New Roman"/>
      <w:b/>
      <w:bCs/>
      <w:sz w:val="27"/>
      <w:szCs w:val="27"/>
    </w:rPr>
  </w:style>
  <w:style w:type="paragraph" w:customStyle="1" w:styleId="Numbering">
    <w:name w:val="Numbering"/>
    <w:basedOn w:val="Basicparagraph"/>
    <w:rsid w:val="00433ED0"/>
    <w:pPr>
      <w:numPr>
        <w:numId w:val="8"/>
      </w:numPr>
      <w:jc w:val="left"/>
    </w:pPr>
    <w:rPr>
      <w:bCs/>
      <w:color w:val="000000" w:themeColor="text1"/>
    </w:rPr>
  </w:style>
  <w:style w:type="paragraph" w:styleId="Header">
    <w:name w:val="header"/>
    <w:basedOn w:val="Normal"/>
    <w:link w:val="HeaderChar"/>
    <w:uiPriority w:val="99"/>
    <w:unhideWhenUsed/>
    <w:rsid w:val="0033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1"/>
    <w:rPr>
      <w:noProof/>
      <w:lang w:val="en-GB"/>
    </w:rPr>
  </w:style>
  <w:style w:type="paragraph" w:styleId="Footer">
    <w:name w:val="footer"/>
    <w:basedOn w:val="Normal"/>
    <w:link w:val="FooterChar"/>
    <w:uiPriority w:val="99"/>
    <w:unhideWhenUsed/>
    <w:rsid w:val="0033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1"/>
    <w:rPr>
      <w:noProof/>
      <w:lang w:val="en-GB"/>
    </w:rPr>
  </w:style>
  <w:style w:type="paragraph" w:styleId="BalloonText">
    <w:name w:val="Balloon Text"/>
    <w:basedOn w:val="Normal"/>
    <w:link w:val="BalloonTextChar"/>
    <w:uiPriority w:val="99"/>
    <w:semiHidden/>
    <w:unhideWhenUsed/>
    <w:rsid w:val="0033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E1"/>
    <w:rPr>
      <w:rFonts w:ascii="Tahoma" w:hAnsi="Tahoma" w:cs="Tahoma"/>
      <w:noProof/>
      <w:sz w:val="16"/>
      <w:szCs w:val="16"/>
      <w:lang w:val="en-GB"/>
    </w:rPr>
  </w:style>
  <w:style w:type="paragraph" w:customStyle="1" w:styleId="web-link">
    <w:name w:val="web-link"/>
    <w:basedOn w:val="Normal"/>
    <w:rsid w:val="00940A53"/>
    <w:pPr>
      <w:jc w:val="both"/>
    </w:pPr>
    <w:rPr>
      <w:rFonts w:ascii="Raleway Light" w:hAnsi="Raleway Light"/>
      <w:color w:val="E36C0A" w:themeColor="accent6" w:themeShade="BF"/>
      <w:sz w:val="24"/>
      <w:szCs w:val="24"/>
    </w:rPr>
  </w:style>
  <w:style w:type="paragraph" w:customStyle="1" w:styleId="Default">
    <w:name w:val="Default"/>
    <w:rsid w:val="000C717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12311"/>
    <w:rPr>
      <w:rFonts w:asciiTheme="majorHAnsi" w:eastAsiaTheme="majorEastAsia" w:hAnsiTheme="majorHAnsi" w:cstheme="majorBidi"/>
      <w:noProof/>
      <w:color w:val="365F91" w:themeColor="accent1" w:themeShade="BF"/>
      <w:sz w:val="32"/>
      <w:szCs w:val="32"/>
      <w:lang w:val="en-GB"/>
    </w:rPr>
  </w:style>
  <w:style w:type="paragraph" w:styleId="Subtitle">
    <w:name w:val="Subtitle"/>
    <w:basedOn w:val="Normal"/>
    <w:next w:val="Normal"/>
    <w:link w:val="SubtitleChar"/>
    <w:uiPriority w:val="11"/>
    <w:rsid w:val="0021231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2311"/>
    <w:rPr>
      <w:rFonts w:eastAsiaTheme="minorEastAsia"/>
      <w:noProof/>
      <w:color w:val="5A5A5A" w:themeColor="text1" w:themeTint="A5"/>
      <w:spacing w:val="15"/>
      <w:lang w:val="en-GB"/>
    </w:rPr>
  </w:style>
  <w:style w:type="paragraph" w:customStyle="1" w:styleId="MAINTITLE">
    <w:name w:val="MAIN TITLE"/>
    <w:basedOn w:val="Normal"/>
    <w:rsid w:val="00212311"/>
    <w:pPr>
      <w:spacing w:after="0"/>
      <w:jc w:val="center"/>
    </w:pPr>
    <w:rPr>
      <w:rFonts w:ascii="Raleway Black" w:eastAsia="Arial Unicode MS" w:hAnsi="Raleway Black" w:cs="Arial Unicode MS"/>
      <w:b/>
      <w:bCs/>
      <w:sz w:val="52"/>
      <w:szCs w:val="52"/>
    </w:rPr>
  </w:style>
  <w:style w:type="paragraph" w:customStyle="1" w:styleId="Headline">
    <w:name w:val="Headline"/>
    <w:basedOn w:val="Normal"/>
    <w:rsid w:val="00433ED0"/>
    <w:pPr>
      <w:spacing w:before="360" w:after="0" w:line="240" w:lineRule="auto"/>
    </w:pPr>
    <w:rPr>
      <w:rFonts w:ascii="Raleway ExtraBold" w:eastAsia="Arial Unicode MS" w:hAnsi="Raleway ExtraBold" w:cs="Arial Unicode MS"/>
      <w:b/>
      <w:color w:val="4D4D4D"/>
      <w:sz w:val="28"/>
      <w:szCs w:val="28"/>
    </w:rPr>
  </w:style>
  <w:style w:type="paragraph" w:customStyle="1" w:styleId="Basicparagraph">
    <w:name w:val="Basic paragraph"/>
    <w:basedOn w:val="Normal"/>
    <w:rsid w:val="00A47F43"/>
    <w:pPr>
      <w:autoSpaceDE w:val="0"/>
      <w:autoSpaceDN w:val="0"/>
      <w:adjustRightInd w:val="0"/>
      <w:spacing w:before="120" w:after="240" w:line="360" w:lineRule="exact"/>
      <w:ind w:firstLine="238"/>
      <w:jc w:val="both"/>
    </w:pPr>
    <w:rPr>
      <w:rFonts w:ascii="J Baskerville" w:eastAsia="Arial Unicode MS" w:hAnsi="J Baskerville" w:cs="Arial Unicode MS"/>
      <w:noProof w:val="0"/>
      <w:color w:val="000000"/>
      <w:sz w:val="24"/>
      <w:szCs w:val="24"/>
      <w:lang w:val="en-US"/>
    </w:rPr>
  </w:style>
  <w:style w:type="paragraph" w:styleId="NormalWeb">
    <w:name w:val="Normal (Web)"/>
    <w:basedOn w:val="Normal"/>
    <w:uiPriority w:val="99"/>
    <w:unhideWhenUsed/>
    <w:rsid w:val="001148E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FollowedHyperlink">
    <w:name w:val="FollowedHyperlink"/>
    <w:basedOn w:val="DefaultParagraphFont"/>
    <w:uiPriority w:val="99"/>
    <w:semiHidden/>
    <w:unhideWhenUsed/>
    <w:rsid w:val="001148EE"/>
    <w:rPr>
      <w:color w:val="800080" w:themeColor="followedHyperlink"/>
      <w:u w:val="single"/>
    </w:rPr>
  </w:style>
  <w:style w:type="character" w:customStyle="1" w:styleId="gi">
    <w:name w:val="gi"/>
    <w:basedOn w:val="DefaultParagraphFont"/>
    <w:rsid w:val="002837DB"/>
  </w:style>
  <w:style w:type="character" w:customStyle="1" w:styleId="m-1971929165126710133gmail-textexposedshow">
    <w:name w:val="m_-1971929165126710133gmail-text_exposed_show"/>
    <w:basedOn w:val="DefaultParagraphFont"/>
    <w:rsid w:val="00E813E2"/>
  </w:style>
  <w:style w:type="character" w:styleId="CommentReference">
    <w:name w:val="annotation reference"/>
    <w:basedOn w:val="DefaultParagraphFont"/>
    <w:uiPriority w:val="99"/>
    <w:semiHidden/>
    <w:unhideWhenUsed/>
    <w:rsid w:val="0000579E"/>
    <w:rPr>
      <w:sz w:val="16"/>
      <w:szCs w:val="16"/>
    </w:rPr>
  </w:style>
  <w:style w:type="paragraph" w:styleId="CommentText">
    <w:name w:val="annotation text"/>
    <w:basedOn w:val="Normal"/>
    <w:link w:val="CommentTextChar"/>
    <w:uiPriority w:val="99"/>
    <w:semiHidden/>
    <w:unhideWhenUsed/>
    <w:rsid w:val="0000579E"/>
    <w:pPr>
      <w:spacing w:line="240" w:lineRule="auto"/>
    </w:pPr>
    <w:rPr>
      <w:sz w:val="20"/>
      <w:szCs w:val="20"/>
    </w:rPr>
  </w:style>
  <w:style w:type="character" w:customStyle="1" w:styleId="CommentTextChar">
    <w:name w:val="Comment Text Char"/>
    <w:basedOn w:val="DefaultParagraphFont"/>
    <w:link w:val="CommentText"/>
    <w:uiPriority w:val="99"/>
    <w:semiHidden/>
    <w:rsid w:val="0000579E"/>
    <w:rPr>
      <w:noProof/>
      <w:sz w:val="20"/>
      <w:szCs w:val="20"/>
      <w:lang w:val="en-GB"/>
    </w:rPr>
  </w:style>
  <w:style w:type="paragraph" w:styleId="CommentSubject">
    <w:name w:val="annotation subject"/>
    <w:basedOn w:val="CommentText"/>
    <w:next w:val="CommentText"/>
    <w:link w:val="CommentSubjectChar"/>
    <w:uiPriority w:val="99"/>
    <w:semiHidden/>
    <w:unhideWhenUsed/>
    <w:rsid w:val="0000579E"/>
    <w:rPr>
      <w:b/>
      <w:bCs/>
    </w:rPr>
  </w:style>
  <w:style w:type="character" w:customStyle="1" w:styleId="CommentSubjectChar">
    <w:name w:val="Comment Subject Char"/>
    <w:basedOn w:val="CommentTextChar"/>
    <w:link w:val="CommentSubject"/>
    <w:uiPriority w:val="99"/>
    <w:semiHidden/>
    <w:rsid w:val="0000579E"/>
    <w:rPr>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876">
      <w:bodyDiv w:val="1"/>
      <w:marLeft w:val="0"/>
      <w:marRight w:val="0"/>
      <w:marTop w:val="0"/>
      <w:marBottom w:val="0"/>
      <w:divBdr>
        <w:top w:val="none" w:sz="0" w:space="0" w:color="auto"/>
        <w:left w:val="none" w:sz="0" w:space="0" w:color="auto"/>
        <w:bottom w:val="none" w:sz="0" w:space="0" w:color="auto"/>
        <w:right w:val="none" w:sz="0" w:space="0" w:color="auto"/>
      </w:divBdr>
    </w:div>
    <w:div w:id="192495795">
      <w:bodyDiv w:val="1"/>
      <w:marLeft w:val="0"/>
      <w:marRight w:val="0"/>
      <w:marTop w:val="0"/>
      <w:marBottom w:val="0"/>
      <w:divBdr>
        <w:top w:val="none" w:sz="0" w:space="0" w:color="auto"/>
        <w:left w:val="none" w:sz="0" w:space="0" w:color="auto"/>
        <w:bottom w:val="none" w:sz="0" w:space="0" w:color="auto"/>
        <w:right w:val="none" w:sz="0" w:space="0" w:color="auto"/>
      </w:divBdr>
    </w:div>
    <w:div w:id="247469812">
      <w:bodyDiv w:val="1"/>
      <w:marLeft w:val="0"/>
      <w:marRight w:val="0"/>
      <w:marTop w:val="0"/>
      <w:marBottom w:val="0"/>
      <w:divBdr>
        <w:top w:val="none" w:sz="0" w:space="0" w:color="auto"/>
        <w:left w:val="none" w:sz="0" w:space="0" w:color="auto"/>
        <w:bottom w:val="none" w:sz="0" w:space="0" w:color="auto"/>
        <w:right w:val="none" w:sz="0" w:space="0" w:color="auto"/>
      </w:divBdr>
    </w:div>
    <w:div w:id="267854613">
      <w:bodyDiv w:val="1"/>
      <w:marLeft w:val="0"/>
      <w:marRight w:val="0"/>
      <w:marTop w:val="0"/>
      <w:marBottom w:val="0"/>
      <w:divBdr>
        <w:top w:val="none" w:sz="0" w:space="0" w:color="auto"/>
        <w:left w:val="none" w:sz="0" w:space="0" w:color="auto"/>
        <w:bottom w:val="none" w:sz="0" w:space="0" w:color="auto"/>
        <w:right w:val="none" w:sz="0" w:space="0" w:color="auto"/>
      </w:divBdr>
    </w:div>
    <w:div w:id="320163992">
      <w:bodyDiv w:val="1"/>
      <w:marLeft w:val="0"/>
      <w:marRight w:val="0"/>
      <w:marTop w:val="0"/>
      <w:marBottom w:val="0"/>
      <w:divBdr>
        <w:top w:val="none" w:sz="0" w:space="0" w:color="auto"/>
        <w:left w:val="none" w:sz="0" w:space="0" w:color="auto"/>
        <w:bottom w:val="none" w:sz="0" w:space="0" w:color="auto"/>
        <w:right w:val="none" w:sz="0" w:space="0" w:color="auto"/>
      </w:divBdr>
    </w:div>
    <w:div w:id="814949484">
      <w:bodyDiv w:val="1"/>
      <w:marLeft w:val="0"/>
      <w:marRight w:val="0"/>
      <w:marTop w:val="0"/>
      <w:marBottom w:val="0"/>
      <w:divBdr>
        <w:top w:val="none" w:sz="0" w:space="0" w:color="auto"/>
        <w:left w:val="none" w:sz="0" w:space="0" w:color="auto"/>
        <w:bottom w:val="none" w:sz="0" w:space="0" w:color="auto"/>
        <w:right w:val="none" w:sz="0" w:space="0" w:color="auto"/>
      </w:divBdr>
    </w:div>
    <w:div w:id="1066418931">
      <w:bodyDiv w:val="1"/>
      <w:marLeft w:val="0"/>
      <w:marRight w:val="0"/>
      <w:marTop w:val="0"/>
      <w:marBottom w:val="0"/>
      <w:divBdr>
        <w:top w:val="none" w:sz="0" w:space="0" w:color="auto"/>
        <w:left w:val="none" w:sz="0" w:space="0" w:color="auto"/>
        <w:bottom w:val="none" w:sz="0" w:space="0" w:color="auto"/>
        <w:right w:val="none" w:sz="0" w:space="0" w:color="auto"/>
      </w:divBdr>
    </w:div>
    <w:div w:id="1182236572">
      <w:bodyDiv w:val="1"/>
      <w:marLeft w:val="0"/>
      <w:marRight w:val="0"/>
      <w:marTop w:val="0"/>
      <w:marBottom w:val="0"/>
      <w:divBdr>
        <w:top w:val="none" w:sz="0" w:space="0" w:color="auto"/>
        <w:left w:val="none" w:sz="0" w:space="0" w:color="auto"/>
        <w:bottom w:val="none" w:sz="0" w:space="0" w:color="auto"/>
        <w:right w:val="none" w:sz="0" w:space="0" w:color="auto"/>
      </w:divBdr>
    </w:div>
    <w:div w:id="1386415342">
      <w:bodyDiv w:val="1"/>
      <w:marLeft w:val="0"/>
      <w:marRight w:val="0"/>
      <w:marTop w:val="0"/>
      <w:marBottom w:val="0"/>
      <w:divBdr>
        <w:top w:val="none" w:sz="0" w:space="0" w:color="auto"/>
        <w:left w:val="none" w:sz="0" w:space="0" w:color="auto"/>
        <w:bottom w:val="none" w:sz="0" w:space="0" w:color="auto"/>
        <w:right w:val="none" w:sz="0" w:space="0" w:color="auto"/>
      </w:divBdr>
    </w:div>
    <w:div w:id="1507985120">
      <w:bodyDiv w:val="1"/>
      <w:marLeft w:val="0"/>
      <w:marRight w:val="0"/>
      <w:marTop w:val="0"/>
      <w:marBottom w:val="0"/>
      <w:divBdr>
        <w:top w:val="none" w:sz="0" w:space="0" w:color="auto"/>
        <w:left w:val="none" w:sz="0" w:space="0" w:color="auto"/>
        <w:bottom w:val="none" w:sz="0" w:space="0" w:color="auto"/>
        <w:right w:val="none" w:sz="0" w:space="0" w:color="auto"/>
      </w:divBdr>
    </w:div>
    <w:div w:id="1609702658">
      <w:bodyDiv w:val="1"/>
      <w:marLeft w:val="0"/>
      <w:marRight w:val="0"/>
      <w:marTop w:val="0"/>
      <w:marBottom w:val="0"/>
      <w:divBdr>
        <w:top w:val="none" w:sz="0" w:space="0" w:color="auto"/>
        <w:left w:val="none" w:sz="0" w:space="0" w:color="auto"/>
        <w:bottom w:val="none" w:sz="0" w:space="0" w:color="auto"/>
        <w:right w:val="none" w:sz="0" w:space="0" w:color="auto"/>
      </w:divBdr>
    </w:div>
    <w:div w:id="1720015834">
      <w:bodyDiv w:val="1"/>
      <w:marLeft w:val="0"/>
      <w:marRight w:val="0"/>
      <w:marTop w:val="0"/>
      <w:marBottom w:val="0"/>
      <w:divBdr>
        <w:top w:val="none" w:sz="0" w:space="0" w:color="auto"/>
        <w:left w:val="none" w:sz="0" w:space="0" w:color="auto"/>
        <w:bottom w:val="none" w:sz="0" w:space="0" w:color="auto"/>
        <w:right w:val="none" w:sz="0" w:space="0" w:color="auto"/>
      </w:divBdr>
    </w:div>
    <w:div w:id="1740009995">
      <w:bodyDiv w:val="1"/>
      <w:marLeft w:val="0"/>
      <w:marRight w:val="0"/>
      <w:marTop w:val="0"/>
      <w:marBottom w:val="0"/>
      <w:divBdr>
        <w:top w:val="none" w:sz="0" w:space="0" w:color="auto"/>
        <w:left w:val="none" w:sz="0" w:space="0" w:color="auto"/>
        <w:bottom w:val="none" w:sz="0" w:space="0" w:color="auto"/>
        <w:right w:val="none" w:sz="0" w:space="0" w:color="auto"/>
      </w:divBdr>
    </w:div>
    <w:div w:id="1740907394">
      <w:bodyDiv w:val="1"/>
      <w:marLeft w:val="0"/>
      <w:marRight w:val="0"/>
      <w:marTop w:val="0"/>
      <w:marBottom w:val="0"/>
      <w:divBdr>
        <w:top w:val="none" w:sz="0" w:space="0" w:color="auto"/>
        <w:left w:val="none" w:sz="0" w:space="0" w:color="auto"/>
        <w:bottom w:val="none" w:sz="0" w:space="0" w:color="auto"/>
        <w:right w:val="none" w:sz="0" w:space="0" w:color="auto"/>
      </w:divBdr>
    </w:div>
    <w:div w:id="1786347418">
      <w:bodyDiv w:val="1"/>
      <w:marLeft w:val="0"/>
      <w:marRight w:val="0"/>
      <w:marTop w:val="0"/>
      <w:marBottom w:val="0"/>
      <w:divBdr>
        <w:top w:val="none" w:sz="0" w:space="0" w:color="auto"/>
        <w:left w:val="none" w:sz="0" w:space="0" w:color="auto"/>
        <w:bottom w:val="none" w:sz="0" w:space="0" w:color="auto"/>
        <w:right w:val="none" w:sz="0" w:space="0" w:color="auto"/>
      </w:divBdr>
    </w:div>
    <w:div w:id="18810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usevi.com/red-voznje/linija-401-slavija-bircaninova-pinosav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ob.rs/odmaralista/radojka-lakic-aval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ec.europa.eu/social/main.jsp?catId=563&amp;langId=en" TargetMode="External"/><Relationship Id="rId19" Type="http://schemas.openxmlformats.org/officeDocument/2006/relationships/hyperlink" Target="mailto:serbian.milenials.sweden@gmail.com"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2776</Words>
  <Characters>15826</Characters>
  <Application>Microsoft Office Word</Application>
  <DocSecurity>0</DocSecurity>
  <Lines>131</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4</cp:revision>
  <dcterms:created xsi:type="dcterms:W3CDTF">2020-07-24T13:48:00Z</dcterms:created>
  <dcterms:modified xsi:type="dcterms:W3CDTF">2020-07-24T13:58:00Z</dcterms:modified>
</cp:coreProperties>
</file>